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ayout w:type="fixed"/>
        <w:tblLook w:val="0000" w:firstRow="0" w:lastRow="0" w:firstColumn="0" w:lastColumn="0" w:noHBand="0" w:noVBand="0"/>
      </w:tblPr>
      <w:tblGrid>
        <w:gridCol w:w="107"/>
        <w:gridCol w:w="33"/>
        <w:gridCol w:w="1500"/>
        <w:gridCol w:w="343"/>
        <w:gridCol w:w="249"/>
        <w:gridCol w:w="203"/>
        <w:gridCol w:w="30"/>
        <w:gridCol w:w="50"/>
        <w:gridCol w:w="84"/>
        <w:gridCol w:w="719"/>
        <w:gridCol w:w="853"/>
        <w:gridCol w:w="753"/>
        <w:gridCol w:w="46"/>
        <w:gridCol w:w="1137"/>
        <w:gridCol w:w="20"/>
        <w:gridCol w:w="403"/>
        <w:gridCol w:w="443"/>
        <w:gridCol w:w="1470"/>
        <w:gridCol w:w="291"/>
        <w:gridCol w:w="472"/>
        <w:gridCol w:w="201"/>
        <w:gridCol w:w="57"/>
        <w:gridCol w:w="145"/>
        <w:gridCol w:w="132"/>
        <w:gridCol w:w="23"/>
        <w:gridCol w:w="39"/>
        <w:gridCol w:w="37"/>
      </w:tblGrid>
      <w:tr w:rsidR="00FC3E7A" w:rsidRPr="00E07C51" w14:paraId="38CCB8FE" w14:textId="77777777" w:rsidTr="007555BE">
        <w:tc>
          <w:tcPr>
            <w:tcW w:w="1983" w:type="dxa"/>
            <w:gridSpan w:val="4"/>
            <w:shd w:val="clear" w:color="auto" w:fill="auto"/>
          </w:tcPr>
          <w:p w14:paraId="2175C06E" w14:textId="4711AF0D" w:rsidR="00FC3E7A" w:rsidRDefault="004D20D9" w:rsidP="001E0428">
            <w:pPr>
              <w:ind w:firstLine="176"/>
              <w:rPr>
                <w:b/>
              </w:rPr>
            </w:pPr>
            <w:r w:rsidRPr="00AE1676">
              <w:rPr>
                <w:noProof/>
                <w:lang w:val="ru-RU" w:eastAsia="ru-RU"/>
              </w:rPr>
              <w:drawing>
                <wp:inline distT="0" distB="0" distL="0" distR="0" wp14:anchorId="0C755167" wp14:editId="0BC0A16E">
                  <wp:extent cx="873760" cy="1242060"/>
                  <wp:effectExtent l="0" t="0" r="0" b="0"/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  <w:gridSpan w:val="23"/>
            <w:shd w:val="clear" w:color="auto" w:fill="auto"/>
          </w:tcPr>
          <w:p w14:paraId="3D63EF83" w14:textId="0A601723" w:rsidR="00FC3E7A" w:rsidRPr="00AB7EE5" w:rsidRDefault="00E07C51" w:rsidP="001E042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C3E7A" w:rsidRPr="00AB7EE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3DE84D3B" w14:textId="77777777" w:rsidR="00FC3E7A" w:rsidRPr="00AB7EE5" w:rsidRDefault="00FC3E7A" w:rsidP="001E0428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  <w:lang w:val="ru-RU"/>
              </w:rPr>
            </w:pPr>
            <w:r w:rsidRPr="00AB7EE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13E7A5B4" w14:textId="77777777" w:rsidR="00FC3E7A" w:rsidRPr="00E07C51" w:rsidRDefault="00FC3E7A" w:rsidP="001E0428">
            <w:pPr>
              <w:spacing w:line="360" w:lineRule="auto"/>
              <w:ind w:firstLine="176"/>
              <w:jc w:val="center"/>
              <w:rPr>
                <w:lang w:val="ru-RU"/>
              </w:rPr>
            </w:pPr>
            <w:r w:rsidRPr="00E07C51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</w:tc>
      </w:tr>
      <w:tr w:rsidR="00FC3E7A" w:rsidRPr="00E07C51" w14:paraId="2CD3A57D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135"/>
        </w:trPr>
        <w:tc>
          <w:tcPr>
            <w:tcW w:w="2358" w:type="dxa"/>
            <w:gridSpan w:val="6"/>
          </w:tcPr>
          <w:p w14:paraId="20E1B08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0D3D229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D652A5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D160E8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4237BFB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FC36AB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6E192A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06C4A02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4040156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75824DE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22F3CBA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7DD8574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6F990C9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D84057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E07C51" w14:paraId="33ED7C1F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89"/>
        </w:trPr>
        <w:tc>
          <w:tcPr>
            <w:tcW w:w="33" w:type="dxa"/>
          </w:tcPr>
          <w:p w14:paraId="4E8089C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343230D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488A5F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954946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0CCD334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73586D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1B836BC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1BC9B00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373632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CB06C4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3736726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3ECEA88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1923890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034D7AF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4E71FA0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05923BF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6130D2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2E37931D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38BF860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684BEE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4D9CD5B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4BFF55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3331FD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B590E6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28BB34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6469ADD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300" w:type="dxa"/>
            <w:gridSpan w:val="7"/>
          </w:tcPr>
          <w:p w14:paraId="453F0565" w14:textId="77777777" w:rsidR="00DB1875" w:rsidRPr="00E07C51" w:rsidRDefault="00DB1875">
            <w:pPr>
              <w:rPr>
                <w:lang w:val="ru-RU"/>
              </w:rPr>
            </w:pPr>
          </w:p>
          <w:tbl>
            <w:tblPr>
              <w:tblW w:w="36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FC3E7A" w:rsidRPr="003909DB" w14:paraId="3B55B249" w14:textId="77777777" w:rsidTr="00DB1875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BEC9F0" w14:textId="77777777" w:rsidR="00FC3E7A" w:rsidRPr="003909DB" w:rsidRDefault="00DB1875" w:rsidP="001E0428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УТВЕРЖДАЮ</w:t>
                  </w:r>
                </w:p>
              </w:tc>
            </w:tr>
          </w:tbl>
          <w:p w14:paraId="61A579E7" w14:textId="77777777" w:rsidR="00FC3E7A" w:rsidRPr="003909DB" w:rsidRDefault="00FC3E7A" w:rsidP="001E0428">
            <w:pPr>
              <w:rPr>
                <w:lang w:val="ru-RU"/>
              </w:rPr>
            </w:pPr>
          </w:p>
        </w:tc>
        <w:tc>
          <w:tcPr>
            <w:tcW w:w="57" w:type="dxa"/>
          </w:tcPr>
          <w:p w14:paraId="2442758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24A3710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D33906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287870D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2513954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B51B0A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7F3194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41CFF7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3781A08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02F7E6D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7B5E5A8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6DC3EA3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696" w:type="dxa"/>
            <w:gridSpan w:val="1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FC3E7A" w:rsidRPr="003909DB" w14:paraId="1AC64984" w14:textId="77777777" w:rsidTr="001E0428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FE77BD" w14:textId="77777777" w:rsidR="00FC3E7A" w:rsidRDefault="00FC3E7A" w:rsidP="001E0428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Проректор</w:t>
                  </w:r>
                  <w:r w:rsidR="00695A45" w:rsidRPr="00695A4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>учебной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работе</w:t>
                  </w:r>
                </w:p>
                <w:p w14:paraId="30444316" w14:textId="7CA20CE5" w:rsidR="00FC3E7A" w:rsidRDefault="00E07C51" w:rsidP="001E0428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E07C51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6FD5AD3E" wp14:editId="73640DB2">
                        <wp:extent cx="508884" cy="214685"/>
                        <wp:effectExtent l="0" t="0" r="571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C3E7A">
                    <w:rPr>
                      <w:color w:val="000000"/>
                      <w:sz w:val="28"/>
                      <w:lang w:val="ru-RU"/>
                    </w:rPr>
                    <w:t>Л.В. Ватлина</w:t>
                  </w:r>
                </w:p>
                <w:p w14:paraId="45CE6A06" w14:textId="27876C22" w:rsidR="00FC3E7A" w:rsidRPr="003909DB" w:rsidRDefault="004D20D9" w:rsidP="004D20D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FC3E7A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FC3E7A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9940A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FC3E7A" w:rsidRPr="001220B1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г.</w:t>
                  </w:r>
                </w:p>
              </w:tc>
            </w:tr>
          </w:tbl>
          <w:p w14:paraId="43FEFE8E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3909DB" w14:paraId="51D97520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708"/>
        </w:trPr>
        <w:tc>
          <w:tcPr>
            <w:tcW w:w="33" w:type="dxa"/>
          </w:tcPr>
          <w:p w14:paraId="2F8EC1F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2B458A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2BBAE24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B879A2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5C32AF2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1F75455B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70F268A8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1EA5E281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CEF30E0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5F32DC30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3D35FCF9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5B36A6A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5AA38E4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4F97576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7C00B0B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4187E2A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50DEA1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695A45" w14:paraId="2C7030C0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1E6F3C7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C708EE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824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FC3E7A" w:rsidRPr="00E07C51" w14:paraId="00A3ED7D" w14:textId="77777777" w:rsidTr="001E042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63729" w14:textId="77777777" w:rsidR="00FC3E7A" w:rsidRPr="00E07C51" w:rsidRDefault="00FC3E7A" w:rsidP="001E0428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="00695A45" w:rsidRPr="00E07C5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Pr="00E07C5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561F0F89" w14:textId="77777777" w:rsidR="00FC3E7A" w:rsidRPr="00E07C51" w:rsidRDefault="00FC3E7A" w:rsidP="001E042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695A45" w:rsidRPr="00E07C5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ПРОФЕССИОНАЛЬНОГО МОДУЛЯ</w:t>
                  </w:r>
                </w:p>
              </w:tc>
            </w:tr>
          </w:tbl>
          <w:p w14:paraId="2BDA8B69" w14:textId="77777777" w:rsidR="00FC3E7A" w:rsidRPr="00E07C51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7A22FB0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B06517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695A45" w14:paraId="7D02C6E9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670B0C8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DEC0AD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53684FE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3CEA93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0A3F4BD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94D90A2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6FB277A8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2CA55BF2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EC52CC0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4D52B9C9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79AE2D68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2A10E35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64EF7F4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52F21FA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2DB6371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426C683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3E7C1C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7555BE" w14:paraId="608CBF5B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6E95D8F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C3E7A" w:rsidRPr="007555BE" w14:paraId="2E0AB7FB" w14:textId="77777777" w:rsidTr="001E04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789836" w14:textId="77777777" w:rsidR="007555BE" w:rsidRDefault="00FC3E7A" w:rsidP="00514DE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ПМ.03 </w:t>
                  </w:r>
                  <w:r w:rsidRPr="00E07C51">
                    <w:rPr>
                      <w:b/>
                      <w:sz w:val="28"/>
                      <w:szCs w:val="28"/>
                      <w:lang w:val="ru-RU"/>
                    </w:rPr>
                    <w:t>ВЫПОЛНЕНИЕ РАБОТ ПО ОДНОЙ ИЛИ НЕСКОЛЬКИМ ПРОФЕ</w:t>
                  </w:r>
                  <w:r w:rsidR="00514DE3" w:rsidRPr="00E07C51">
                    <w:rPr>
                      <w:b/>
                      <w:sz w:val="28"/>
                      <w:szCs w:val="28"/>
                      <w:lang w:val="ru-RU"/>
                    </w:rPr>
                    <w:t xml:space="preserve">ССИЯМ РАБОЧИХ, ДОЛЖНОСТЯМ СЛУЖАЩИХ </w:t>
                  </w:r>
                </w:p>
                <w:p w14:paraId="05B28E53" w14:textId="0E742078" w:rsidR="00FC3E7A" w:rsidRPr="00E07C51" w:rsidRDefault="00514DE3" w:rsidP="00514D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  <w:r w:rsidRPr="00E07C51">
                    <w:rPr>
                      <w:b/>
                      <w:sz w:val="28"/>
                      <w:szCs w:val="28"/>
                      <w:lang w:val="ru-RU"/>
                    </w:rPr>
                    <w:t>(20002 АГЕНТ БАНКА)</w:t>
                  </w:r>
                </w:p>
              </w:tc>
            </w:tr>
          </w:tbl>
          <w:p w14:paraId="6C40EA01" w14:textId="77777777" w:rsidR="00FC3E7A" w:rsidRPr="00E07C51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115E0FB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7555BE" w14:paraId="27AAB25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45"/>
        </w:trPr>
        <w:tc>
          <w:tcPr>
            <w:tcW w:w="33" w:type="dxa"/>
          </w:tcPr>
          <w:p w14:paraId="1295FFE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F86B50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DDAC5C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CE211A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7CCDE0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96EBDFB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87B47A9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1C78F371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71FEFBE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4F3D46FB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7CD8E7CB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2841441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6ADD1A9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3F52DC1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68D23D4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64861F0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861B6B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7555BE" w14:paraId="6629C56A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C3E7A" w:rsidRPr="007555BE" w14:paraId="71802FA1" w14:textId="77777777" w:rsidTr="001E04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89829C" w14:textId="77777777" w:rsidR="00FC3E7A" w:rsidRPr="00E07C51" w:rsidRDefault="00695A45" w:rsidP="001E0428">
                  <w:pPr>
                    <w:spacing w:after="20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среднего профессионального образования</w:t>
                  </w:r>
                </w:p>
                <w:p w14:paraId="686478EE" w14:textId="77777777" w:rsidR="00FC3E7A" w:rsidRPr="00E07C51" w:rsidRDefault="00FC3E7A" w:rsidP="001E042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по специальности </w:t>
                  </w:r>
                </w:p>
              </w:tc>
            </w:tr>
          </w:tbl>
          <w:p w14:paraId="5DB02647" w14:textId="77777777" w:rsidR="00FC3E7A" w:rsidRPr="00E07C51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49B9561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7555BE" w14:paraId="6DFD3D7C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306"/>
        </w:trPr>
        <w:tc>
          <w:tcPr>
            <w:tcW w:w="33" w:type="dxa"/>
          </w:tcPr>
          <w:p w14:paraId="6B8771C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4624222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733F039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37A88E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1EE220D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412B0AB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3C1084C9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60C2E5BD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F471E2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4FC1A5FF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5309F8A2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4094464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1357F89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30E79B0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403453C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327E13F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9D1BAE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77B20DC8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C3E7A" w:rsidRPr="00E07C51" w14:paraId="6FEC8D05" w14:textId="77777777" w:rsidTr="001E04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2CB602" w14:textId="77777777" w:rsidR="00FC3E7A" w:rsidRPr="00E07C51" w:rsidRDefault="00FC3E7A" w:rsidP="001E0428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38.02.07 </w:t>
                  </w:r>
                  <w:r w:rsidRPr="00E07C51"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794F3D38" w14:textId="77777777" w:rsidR="00FC3E7A" w:rsidRPr="00E07C51" w:rsidRDefault="00FC3E7A" w:rsidP="001E042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0EAE66F" w14:textId="77777777" w:rsidR="00FC3E7A" w:rsidRPr="00E07C51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2E9726A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10340B5D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343"/>
        </w:trPr>
        <w:tc>
          <w:tcPr>
            <w:tcW w:w="33" w:type="dxa"/>
          </w:tcPr>
          <w:p w14:paraId="04C7B84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CF64B8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FBD111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344F03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66C0B13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095C7F01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3C80F6EC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3A8D7FFF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1741F51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EE263C8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0E1AC514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3407467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16261D0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4F34E71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3B93459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1BE2581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55A9C8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7555BE" w14:paraId="019777B9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37A4AF3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C3E7A" w:rsidRPr="007555BE" w14:paraId="7675F990" w14:textId="77777777" w:rsidTr="001E04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E2FFA3" w14:textId="77777777" w:rsidR="00FC3E7A" w:rsidRPr="00E07C51" w:rsidRDefault="00FC3E7A" w:rsidP="001E042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sz w:val="28"/>
                      <w:szCs w:val="28"/>
                      <w:lang w:val="ru-RU"/>
                    </w:rPr>
                    <w:t>Квалификация выпускника: Специалист банковского дела</w:t>
                  </w:r>
                </w:p>
              </w:tc>
            </w:tr>
          </w:tbl>
          <w:p w14:paraId="26F3F1FD" w14:textId="77777777" w:rsidR="00FC3E7A" w:rsidRPr="00E07C51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7797474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8E35E2" w14:paraId="2B946E4B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66"/>
        </w:trPr>
        <w:tc>
          <w:tcPr>
            <w:tcW w:w="33" w:type="dxa"/>
          </w:tcPr>
          <w:p w14:paraId="0085FE9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F848F8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B83932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1B1F5D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3331C63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178DDA24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37F6465C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7DF6027F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1CAC27D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A941518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5DFA11D5" w14:textId="77777777" w:rsidR="00FC3E7A" w:rsidRPr="00E07C51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5D8B099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39FBF7A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125920B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004975F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1D3F118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790DDA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7B6DEB5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7857FB2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624BD59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124D355B" w14:textId="65F1908D" w:rsidR="00FC3E7A" w:rsidRPr="003909DB" w:rsidRDefault="007555BE" w:rsidP="001E0428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6299" w:type="dxa"/>
            <w:gridSpan w:val="13"/>
          </w:tcPr>
          <w:p w14:paraId="3704AC71" w14:textId="77777777" w:rsidR="00FC3E7A" w:rsidRPr="00E07C51" w:rsidRDefault="00FC3E7A" w:rsidP="001E0428">
            <w:pPr>
              <w:rPr>
                <w:sz w:val="28"/>
                <w:szCs w:val="28"/>
                <w:lang w:val="ru-RU"/>
              </w:rPr>
            </w:pPr>
          </w:p>
          <w:p w14:paraId="4958305C" w14:textId="75C8A11E" w:rsidR="00F66C6E" w:rsidRPr="00E07C51" w:rsidRDefault="007555BE" w:rsidP="001E042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Год начала подготовки: 2023</w:t>
            </w:r>
          </w:p>
          <w:p w14:paraId="574413EF" w14:textId="77777777" w:rsidR="00FC3E7A" w:rsidRDefault="00FC3E7A" w:rsidP="001E0428">
            <w:pPr>
              <w:rPr>
                <w:sz w:val="28"/>
                <w:szCs w:val="28"/>
                <w:lang w:val="ru-RU"/>
              </w:rPr>
            </w:pPr>
          </w:p>
          <w:p w14:paraId="2BAABF7C" w14:textId="77777777" w:rsidR="007555BE" w:rsidRDefault="007555BE" w:rsidP="001E0428">
            <w:pPr>
              <w:rPr>
                <w:sz w:val="28"/>
                <w:szCs w:val="28"/>
                <w:lang w:val="ru-RU"/>
              </w:rPr>
            </w:pPr>
          </w:p>
          <w:p w14:paraId="5080C945" w14:textId="77777777" w:rsidR="007555BE" w:rsidRDefault="007555BE" w:rsidP="001E0428">
            <w:pPr>
              <w:rPr>
                <w:sz w:val="28"/>
                <w:szCs w:val="28"/>
                <w:lang w:val="ru-RU"/>
              </w:rPr>
            </w:pPr>
          </w:p>
          <w:p w14:paraId="77B63202" w14:textId="77777777" w:rsidR="007555BE" w:rsidRDefault="007555BE" w:rsidP="001E0428">
            <w:pPr>
              <w:rPr>
                <w:sz w:val="28"/>
                <w:szCs w:val="28"/>
                <w:lang w:val="ru-RU"/>
              </w:rPr>
            </w:pPr>
          </w:p>
          <w:p w14:paraId="23A95DAE" w14:textId="77777777" w:rsidR="007555BE" w:rsidRDefault="007555BE" w:rsidP="001E0428">
            <w:pPr>
              <w:rPr>
                <w:sz w:val="28"/>
                <w:szCs w:val="28"/>
                <w:lang w:val="ru-RU"/>
              </w:rPr>
            </w:pPr>
          </w:p>
          <w:p w14:paraId="337BA5DE" w14:textId="77777777" w:rsidR="007555BE" w:rsidRDefault="007555BE" w:rsidP="001E0428">
            <w:pPr>
              <w:rPr>
                <w:sz w:val="28"/>
                <w:szCs w:val="28"/>
                <w:lang w:val="ru-RU"/>
              </w:rPr>
            </w:pPr>
          </w:p>
          <w:p w14:paraId="2996FE55" w14:textId="77777777" w:rsidR="007555BE" w:rsidRDefault="007555BE" w:rsidP="001E0428">
            <w:pPr>
              <w:rPr>
                <w:sz w:val="28"/>
                <w:szCs w:val="28"/>
                <w:lang w:val="ru-RU"/>
              </w:rPr>
            </w:pPr>
          </w:p>
          <w:p w14:paraId="20A7BDB3" w14:textId="77777777" w:rsidR="007555BE" w:rsidRPr="00E07C51" w:rsidRDefault="007555BE" w:rsidP="001E0428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21"/>
            </w:tblGrid>
            <w:tr w:rsidR="00FC3E7A" w:rsidRPr="00E07C51" w14:paraId="5B75C5BB" w14:textId="77777777" w:rsidTr="001E0428">
              <w:trPr>
                <w:trHeight w:val="345"/>
              </w:trPr>
              <w:tc>
                <w:tcPr>
                  <w:tcW w:w="70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BDA1D8" w14:textId="135E70E2" w:rsidR="00FC3E7A" w:rsidRPr="00E07C51" w:rsidRDefault="00FC3E7A" w:rsidP="001E0428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7555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Pr="00E07C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2AF6DC7F" w14:textId="0826D9A7" w:rsidR="00FC3E7A" w:rsidRPr="00E07C51" w:rsidRDefault="00F66C6E" w:rsidP="004D20D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7C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r w:rsidR="007555B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Pr="00E07C51">
                    <w:rPr>
                      <w:color w:val="000000"/>
                      <w:sz w:val="28"/>
                      <w:szCs w:val="28"/>
                      <w:lang w:val="ru-RU"/>
                    </w:rPr>
                    <w:t>202</w:t>
                  </w:r>
                  <w:r w:rsidR="004D20D9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502F8FB8" w14:textId="77777777" w:rsidR="00FC3E7A" w:rsidRPr="00E07C51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2" w:type="dxa"/>
          </w:tcPr>
          <w:p w14:paraId="4BA9583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3AA91B2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0484833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6AAA7DB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9A6B4A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76B81269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180"/>
        </w:trPr>
        <w:tc>
          <w:tcPr>
            <w:tcW w:w="33" w:type="dxa"/>
          </w:tcPr>
          <w:p w14:paraId="42EB80E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5FBC7B8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5CDBB59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3D17F7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4714323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CD6C86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06D4387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16872E0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5AFDCBF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55867B2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232F586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6A5ECA4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5182A00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1B41A95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41098FE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26E22D9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DFCCFA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7555BE" w14:paraId="2B529728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7555BE" w14:paraId="40B307FB" w14:textId="77777777" w:rsidTr="001E04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A73BEF" w14:textId="77777777" w:rsidR="00FC3E7A" w:rsidRPr="003909DB" w:rsidRDefault="00FC3E7A" w:rsidP="008E35E2">
                  <w:pPr>
                    <w:ind w:firstLine="527"/>
                    <w:rPr>
                      <w:lang w:val="ru-RU"/>
                    </w:rPr>
                  </w:pP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Рабочая программа профессионального модуля </w:t>
                  </w:r>
                  <w:r w:rsidR="00514DE3">
                    <w:rPr>
                      <w:i/>
                      <w:color w:val="000000"/>
                      <w:sz w:val="28"/>
                      <w:lang w:val="ru-RU"/>
                    </w:rPr>
                    <w:t>ПМ.03</w:t>
                  </w:r>
                  <w:r w:rsidRPr="001B581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14DE3" w:rsidRPr="00514DE3">
                    <w:rPr>
                      <w:i/>
                      <w:sz w:val="28"/>
                      <w:szCs w:val="28"/>
                      <w:lang w:val="ru-RU"/>
                    </w:rPr>
                    <w:t>Выполнение работ по одной или нескольким профессиям рабочих, должностям служащих (20002 Агент банка)</w:t>
                  </w:r>
                  <w:r w:rsidR="00514DE3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едерального государственного образовательного ста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ндарта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>
                    <w:rPr>
                      <w:color w:val="000000"/>
                      <w:sz w:val="28"/>
                      <w:lang w:val="ru-RU"/>
                    </w:rPr>
                    <w:t>по специальности 38.02.07 Банковское дело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Pr="003909DB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Pr="00EB5FD4">
                    <w:rPr>
                      <w:color w:val="000000"/>
                      <w:sz w:val="28"/>
                      <w:lang w:val="ru-RU"/>
                    </w:rPr>
                    <w:t xml:space="preserve">05.02.2018 № </w:t>
                  </w:r>
                  <w:r>
                    <w:rPr>
                      <w:color w:val="000000"/>
                      <w:sz w:val="28"/>
                      <w:lang w:val="ru-RU"/>
                    </w:rPr>
                    <w:t>67</w:t>
                  </w:r>
                  <w:r w:rsidRPr="00EB5FD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2F45FEF4" w14:textId="77777777" w:rsidR="00FC3E7A" w:rsidRPr="003909DB" w:rsidRDefault="00FC3E7A" w:rsidP="00F66C6E">
            <w:pPr>
              <w:rPr>
                <w:lang w:val="ru-RU"/>
              </w:rPr>
            </w:pPr>
          </w:p>
        </w:tc>
      </w:tr>
      <w:tr w:rsidR="00FC3E7A" w:rsidRPr="007555BE" w14:paraId="070F221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63"/>
        </w:trPr>
        <w:tc>
          <w:tcPr>
            <w:tcW w:w="2125" w:type="dxa"/>
            <w:gridSpan w:val="4"/>
          </w:tcPr>
          <w:p w14:paraId="1A7D9C12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5FD91D67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2749E178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585B8565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4A195480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48CB800D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41FC4C7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7555BE" w14:paraId="2766C228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7555BE" w14:paraId="557BE8E4" w14:textId="77777777" w:rsidTr="001E04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9C900B" w14:textId="77777777" w:rsidR="00FC3E7A" w:rsidRDefault="00695A45" w:rsidP="00F66C6E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FC3E7A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  <w:r w:rsidR="00FC3E7A" w:rsidRPr="003909DB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C3E7A">
                    <w:rPr>
                      <w:b/>
                      <w:color w:val="000000"/>
                      <w:sz w:val="28"/>
                      <w:lang w:val="ru-RU"/>
                    </w:rPr>
                    <w:t xml:space="preserve">        </w:t>
                  </w:r>
                </w:p>
                <w:p w14:paraId="134EEA37" w14:textId="77777777" w:rsidR="00FC3E7A" w:rsidRPr="003909DB" w:rsidRDefault="00FC3E7A" w:rsidP="00F66C6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и аудита</w:t>
                  </w:r>
                  <w:r w:rsidR="00F66C6E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0DA2536A" w14:textId="77777777" w:rsidR="00FC3E7A" w:rsidRPr="003909DB" w:rsidRDefault="00FC3E7A" w:rsidP="00F66C6E">
            <w:pPr>
              <w:rPr>
                <w:lang w:val="ru-RU"/>
              </w:rPr>
            </w:pPr>
          </w:p>
        </w:tc>
      </w:tr>
      <w:tr w:rsidR="00FC3E7A" w:rsidRPr="007555BE" w14:paraId="3D1A02D9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p w14:paraId="2C33384C" w14:textId="77777777" w:rsidR="00FC3E7A" w:rsidRDefault="00FC3E7A" w:rsidP="00F66C6E">
            <w:pPr>
              <w:rPr>
                <w:b/>
                <w:color w:val="000000"/>
                <w:sz w:val="28"/>
                <w:lang w:val="ru-RU"/>
              </w:rPr>
            </w:pPr>
          </w:p>
          <w:p w14:paraId="44038530" w14:textId="77777777" w:rsidR="00FC3E7A" w:rsidRDefault="00FC3E7A" w:rsidP="00F66C6E">
            <w:pPr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 xml:space="preserve">РЕЦЕНЗЕНТ:  </w:t>
            </w:r>
          </w:p>
          <w:p w14:paraId="56196A83" w14:textId="77777777" w:rsidR="00FC3E7A" w:rsidRPr="00EB5FD4" w:rsidRDefault="00FC3E7A" w:rsidP="00F66C6E">
            <w:pPr>
              <w:rPr>
                <w:lang w:val="ru-RU"/>
              </w:rPr>
            </w:pPr>
            <w:r w:rsidRPr="00F720CF">
              <w:rPr>
                <w:color w:val="000000"/>
                <w:sz w:val="28"/>
                <w:lang w:val="ru-RU"/>
              </w:rPr>
              <w:t xml:space="preserve">А.А. Чурикова, </w:t>
            </w:r>
            <w:proofErr w:type="spellStart"/>
            <w:r w:rsidRPr="00F720CF">
              <w:rPr>
                <w:color w:val="000000"/>
                <w:sz w:val="28"/>
                <w:lang w:val="ru-RU"/>
              </w:rPr>
              <w:t>канд</w:t>
            </w:r>
            <w:proofErr w:type="gramStart"/>
            <w:r w:rsidRPr="00F720CF">
              <w:rPr>
                <w:color w:val="000000"/>
                <w:sz w:val="28"/>
                <w:lang w:val="ru-RU"/>
              </w:rPr>
              <w:t>.э</w:t>
            </w:r>
            <w:proofErr w:type="gramEnd"/>
            <w:r w:rsidRPr="00F720CF">
              <w:rPr>
                <w:color w:val="000000"/>
                <w:sz w:val="28"/>
                <w:lang w:val="ru-RU"/>
              </w:rPr>
              <w:t>кон.наук</w:t>
            </w:r>
            <w:proofErr w:type="spellEnd"/>
            <w:r w:rsidRPr="00F720CF">
              <w:rPr>
                <w:color w:val="000000"/>
                <w:sz w:val="28"/>
                <w:lang w:val="ru-RU"/>
              </w:rPr>
              <w:t xml:space="preserve">, </w:t>
            </w:r>
            <w:r>
              <w:rPr>
                <w:color w:val="000000"/>
                <w:sz w:val="28"/>
                <w:lang w:val="ru-RU"/>
              </w:rPr>
              <w:t>доцент</w:t>
            </w:r>
            <w:r w:rsidRPr="00F720CF">
              <w:rPr>
                <w:color w:val="000000"/>
                <w:sz w:val="28"/>
                <w:lang w:val="ru-RU"/>
              </w:rPr>
              <w:t xml:space="preserve"> кафедры </w:t>
            </w:r>
            <w:r w:rsidRPr="003909DB">
              <w:rPr>
                <w:color w:val="000000"/>
                <w:sz w:val="28"/>
                <w:lang w:val="ru-RU"/>
              </w:rPr>
              <w:t>бухгалтерского учета</w:t>
            </w:r>
            <w:r>
              <w:rPr>
                <w:color w:val="000000"/>
                <w:sz w:val="28"/>
                <w:lang w:val="ru-RU"/>
              </w:rPr>
              <w:t xml:space="preserve">, анализа </w:t>
            </w:r>
            <w:r w:rsidRPr="003909DB">
              <w:rPr>
                <w:color w:val="000000"/>
                <w:sz w:val="28"/>
                <w:lang w:val="ru-RU"/>
              </w:rPr>
              <w:t>и аудита</w:t>
            </w:r>
            <w:r w:rsidR="00F66C6E">
              <w:rPr>
                <w:color w:val="000000"/>
                <w:sz w:val="28"/>
                <w:lang w:val="ru-RU"/>
              </w:rPr>
              <w:t>.</w:t>
            </w:r>
          </w:p>
          <w:p w14:paraId="281808E5" w14:textId="77777777" w:rsidR="00FC3E7A" w:rsidRPr="003909DB" w:rsidRDefault="00FC3E7A" w:rsidP="00F66C6E">
            <w:pPr>
              <w:rPr>
                <w:b/>
                <w:color w:val="000000"/>
                <w:sz w:val="28"/>
                <w:lang w:val="ru-RU"/>
              </w:rPr>
            </w:pPr>
          </w:p>
        </w:tc>
      </w:tr>
      <w:tr w:rsidR="00FC3E7A" w:rsidRPr="007555BE" w14:paraId="62E877F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103"/>
        </w:trPr>
        <w:tc>
          <w:tcPr>
            <w:tcW w:w="2125" w:type="dxa"/>
            <w:gridSpan w:val="4"/>
          </w:tcPr>
          <w:p w14:paraId="29EC0784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5EE90DC5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2DC22EF6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0D905888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75A0FF9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3C7B42A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5FB94DB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7555BE" w14:paraId="5A59E69B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p w14:paraId="0B5042CA" w14:textId="77777777" w:rsidR="00052771" w:rsidRPr="002C7454" w:rsidRDefault="00052771">
            <w:pPr>
              <w:rPr>
                <w:lang w:val="ru-RU"/>
              </w:rPr>
            </w:pPr>
          </w:p>
          <w:p w14:paraId="211EE7FF" w14:textId="77777777" w:rsidR="00052771" w:rsidRPr="002C7454" w:rsidRDefault="00052771">
            <w:pPr>
              <w:rPr>
                <w:lang w:val="ru-RU"/>
              </w:rPr>
            </w:pPr>
          </w:p>
          <w:p w14:paraId="39B6E659" w14:textId="77777777" w:rsidR="00052771" w:rsidRPr="002C7454" w:rsidRDefault="00052771">
            <w:pPr>
              <w:rPr>
                <w:lang w:val="ru-RU"/>
              </w:rPr>
            </w:pPr>
          </w:p>
          <w:p w14:paraId="38AFAD76" w14:textId="77777777" w:rsidR="00052771" w:rsidRPr="002C7454" w:rsidRDefault="00052771">
            <w:pPr>
              <w:rPr>
                <w:lang w:val="ru-RU"/>
              </w:rPr>
            </w:pPr>
          </w:p>
          <w:p w14:paraId="469E6C7F" w14:textId="77777777" w:rsidR="00052771" w:rsidRPr="002C7454" w:rsidRDefault="00052771">
            <w:pPr>
              <w:rPr>
                <w:lang w:val="ru-RU"/>
              </w:rPr>
            </w:pPr>
          </w:p>
          <w:p w14:paraId="46B51BCE" w14:textId="77777777" w:rsidR="00052771" w:rsidRPr="002C7454" w:rsidRDefault="00052771">
            <w:pPr>
              <w:rPr>
                <w:lang w:val="ru-RU"/>
              </w:rPr>
            </w:pPr>
          </w:p>
          <w:p w14:paraId="2CF8753E" w14:textId="77777777" w:rsidR="00052771" w:rsidRPr="002C7454" w:rsidRDefault="00052771">
            <w:pPr>
              <w:rPr>
                <w:lang w:val="ru-RU"/>
              </w:rPr>
            </w:pPr>
          </w:p>
          <w:p w14:paraId="52B6A955" w14:textId="77777777" w:rsidR="00052771" w:rsidRPr="002C7454" w:rsidRDefault="00052771">
            <w:pPr>
              <w:rPr>
                <w:lang w:val="ru-RU"/>
              </w:rPr>
            </w:pPr>
          </w:p>
          <w:p w14:paraId="448B0B9A" w14:textId="77777777" w:rsidR="00052771" w:rsidRPr="002C7454" w:rsidRDefault="00052771">
            <w:pPr>
              <w:rPr>
                <w:lang w:val="ru-RU"/>
              </w:rPr>
            </w:pPr>
          </w:p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7555BE" w14:paraId="45BCA048" w14:textId="77777777" w:rsidTr="000527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48F81A" w14:textId="77777777" w:rsidR="00FC3E7A" w:rsidRDefault="00FC3E7A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7B62B929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1566512F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11453226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26A18684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1DB23DF6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59FFCF32" w14:textId="77777777" w:rsidR="00F66C6E" w:rsidRPr="003909DB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</w:tc>
            </w:tr>
          </w:tbl>
          <w:p w14:paraId="705DD24E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7555BE" w14:paraId="5C2FE8BA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FC3E7A" w:rsidRPr="007555BE" w14:paraId="3E03E76A" w14:textId="77777777" w:rsidTr="001E042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C3E7A" w:rsidRPr="007555BE" w14:paraId="3E40FE2E" w14:textId="77777777" w:rsidTr="001E042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F0B448" w14:textId="15859C2D" w:rsidR="00FC3E7A" w:rsidRPr="009940AE" w:rsidRDefault="00FC3E7A" w:rsidP="008E35E2">
                        <w:pPr>
                          <w:ind w:firstLine="669"/>
                          <w:rPr>
                            <w:lang w:val="ru-RU"/>
                          </w:rPr>
                        </w:pP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Рабочая программа профессионального модуля </w:t>
                        </w:r>
                        <w:r w:rsidR="00514DE3" w:rsidRPr="00514DE3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ПМ.03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514DE3" w:rsidRPr="00514DE3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Выполнение работ по одной или нескольким профессиям рабочих, должностям служащих (20002 Агент банка)</w:t>
                        </w:r>
                        <w:r w:rsidR="00514DE3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gramStart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рассмотрена и одобрена</w:t>
                        </w:r>
                        <w:proofErr w:type="gramEnd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протокол от </w:t>
                        </w:r>
                        <w:r w:rsidR="004D20D9">
                          <w:rPr>
                            <w:color w:val="000000"/>
                            <w:sz w:val="28"/>
                            <w:lang w:val="ru-RU"/>
                          </w:rPr>
                          <w:t>28</w:t>
                        </w:r>
                        <w:r w:rsidR="009940AE" w:rsidRPr="009940A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 w:rsidR="004D20D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="009940AE" w:rsidRPr="009940A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.202</w:t>
                        </w:r>
                        <w:r w:rsidR="004D20D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="009940AE" w:rsidRPr="009940A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г. № </w:t>
                        </w:r>
                        <w:r w:rsidR="004D20D9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</w:p>
                    </w:tc>
                  </w:tr>
                </w:tbl>
                <w:p w14:paraId="5E640440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  <w:tr w:rsidR="00FC3E7A" w:rsidRPr="007555BE" w14:paraId="3E7E0508" w14:textId="77777777" w:rsidTr="001E042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D19105" w14:textId="77777777" w:rsidR="00FC3E7A" w:rsidRDefault="00FC3E7A" w:rsidP="001E0428">
                  <w:pPr>
                    <w:rPr>
                      <w:lang w:val="ru-RU"/>
                    </w:rPr>
                  </w:pPr>
                </w:p>
                <w:p w14:paraId="20B5398C" w14:textId="77777777" w:rsidR="00FC3E7A" w:rsidRDefault="00FC3E7A" w:rsidP="001E0428">
                  <w:pPr>
                    <w:rPr>
                      <w:lang w:val="ru-RU"/>
                    </w:rPr>
                  </w:pPr>
                </w:p>
                <w:p w14:paraId="636D6355" w14:textId="77777777" w:rsidR="00F66C6E" w:rsidRDefault="00F66C6E" w:rsidP="001E0428">
                  <w:pPr>
                    <w:rPr>
                      <w:lang w:val="ru-RU"/>
                    </w:rPr>
                  </w:pPr>
                </w:p>
                <w:p w14:paraId="7688ABE9" w14:textId="77777777" w:rsidR="00FC3E7A" w:rsidRDefault="00FC3E7A" w:rsidP="001E0428">
                  <w:pPr>
                    <w:rPr>
                      <w:lang w:val="ru-RU"/>
                    </w:rPr>
                  </w:pPr>
                </w:p>
                <w:p w14:paraId="74380965" w14:textId="77777777" w:rsidR="00F66C6E" w:rsidRDefault="00FC3E7A" w:rsidP="001E0428">
                  <w:pPr>
                    <w:shd w:val="clear" w:color="auto" w:fill="FFFFFF"/>
                    <w:contextualSpacing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A47F3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14:paraId="24CD5C5B" w14:textId="139E15EF" w:rsidR="00FC3E7A" w:rsidRPr="00F66C6E" w:rsidRDefault="00F66C6E" w:rsidP="00F66C6E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FC3E7A" w:rsidRPr="00A47F32">
                    <w:rPr>
                      <w:color w:val="000000"/>
                      <w:sz w:val="28"/>
                      <w:szCs w:val="28"/>
                      <w:lang w:val="ru-RU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FC3E7A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="00FC3E7A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>чета</w:t>
                  </w:r>
                  <w:r w:rsidR="00FC3E7A">
                    <w:rPr>
                      <w:color w:val="000000"/>
                      <w:sz w:val="28"/>
                      <w:szCs w:val="28"/>
                      <w:lang w:val="ru-RU"/>
                    </w:rPr>
                    <w:t>, анализа</w:t>
                  </w:r>
                  <w:r w:rsidR="00FC3E7A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аудита</w:t>
                  </w:r>
                  <w:r w:rsidR="00FC3E7A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            </w:t>
                  </w:r>
                  <w:r w:rsidR="00E07C51" w:rsidRPr="00E07C51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4638A14A" wp14:editId="059064A9">
                        <wp:extent cx="533400" cy="242887"/>
                        <wp:effectExtent l="0" t="0" r="0" b="508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07C5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FC3E7A" w:rsidRPr="005D480B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FC3E7A" w:rsidRPr="007555BE" w14:paraId="07515D63" w14:textId="77777777" w:rsidTr="001E0428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5CE1DA" w14:textId="77777777" w:rsidR="00FC3E7A" w:rsidRPr="003909DB" w:rsidRDefault="00FC3E7A" w:rsidP="001E042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577855BC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</w:tbl>
          <w:p w14:paraId="0393E7CA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7555BE" w14:paraId="6071884A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7555BE" w14:paraId="5FACC380" w14:textId="77777777" w:rsidTr="001E04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01830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</w:tbl>
          <w:p w14:paraId="01D4EC15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7555BE" w14:paraId="22E6854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103"/>
        </w:trPr>
        <w:tc>
          <w:tcPr>
            <w:tcW w:w="2125" w:type="dxa"/>
            <w:gridSpan w:val="4"/>
          </w:tcPr>
          <w:p w14:paraId="7E86749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0733E9C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6D9C22D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19F0E6F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49D8BA2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1A69C3F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668F4F6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7555BE" w14:paraId="77018F1C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</w:trPr>
        <w:tc>
          <w:tcPr>
            <w:tcW w:w="2125" w:type="dxa"/>
            <w:gridSpan w:val="4"/>
          </w:tcPr>
          <w:p w14:paraId="0094B51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63F4E0B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445DBBC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FC3E7A" w:rsidRPr="007555BE" w14:paraId="0CB6C634" w14:textId="77777777" w:rsidTr="001E042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F88FF0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</w:tbl>
          <w:p w14:paraId="5ADE6E77" w14:textId="77777777" w:rsidR="00FC3E7A" w:rsidRPr="003909DB" w:rsidRDefault="00FC3E7A" w:rsidP="001E0428">
            <w:pPr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2240A03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244E9D9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</w:tbl>
    <w:p w14:paraId="11DC27C6" w14:textId="77777777" w:rsidR="00FC3E7A" w:rsidRPr="003909DB" w:rsidRDefault="00FC3E7A" w:rsidP="00FC3E7A">
      <w:pPr>
        <w:rPr>
          <w:lang w:val="ru-RU"/>
        </w:rPr>
      </w:pPr>
      <w:r w:rsidRPr="00E9100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86"/>
        <w:gridCol w:w="1937"/>
        <w:gridCol w:w="3132"/>
        <w:gridCol w:w="1913"/>
        <w:gridCol w:w="782"/>
        <w:gridCol w:w="399"/>
      </w:tblGrid>
      <w:tr w:rsidR="00FC3E7A" w:rsidRPr="007555BE" w14:paraId="64B7637E" w14:textId="77777777" w:rsidTr="001E0428">
        <w:trPr>
          <w:trHeight w:val="53"/>
        </w:trPr>
        <w:tc>
          <w:tcPr>
            <w:tcW w:w="6" w:type="dxa"/>
          </w:tcPr>
          <w:p w14:paraId="45EEA17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86" w:type="dxa"/>
          </w:tcPr>
          <w:p w14:paraId="6EB5E19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937" w:type="dxa"/>
          </w:tcPr>
          <w:p w14:paraId="529D66D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132" w:type="dxa"/>
          </w:tcPr>
          <w:p w14:paraId="7B7FAE2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913" w:type="dxa"/>
          </w:tcPr>
          <w:p w14:paraId="6C49231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82" w:type="dxa"/>
          </w:tcPr>
          <w:p w14:paraId="4CD5605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</w:tcPr>
          <w:p w14:paraId="30DE8C4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</w:tbl>
    <w:p w14:paraId="6A70B65B" w14:textId="77777777" w:rsidR="00FC3E7A" w:rsidRPr="00091CBC" w:rsidRDefault="00FC3E7A" w:rsidP="00FC3E7A">
      <w:pPr>
        <w:jc w:val="center"/>
        <w:rPr>
          <w:b/>
          <w:i/>
          <w:sz w:val="28"/>
          <w:szCs w:val="28"/>
        </w:rPr>
      </w:pPr>
      <w:r w:rsidRPr="00091CBC">
        <w:rPr>
          <w:b/>
          <w:i/>
          <w:sz w:val="28"/>
          <w:szCs w:val="28"/>
        </w:rPr>
        <w:t>СОДЕРЖАНИЕ</w:t>
      </w:r>
    </w:p>
    <w:p w14:paraId="0110BC3F" w14:textId="77777777" w:rsidR="00FC3E7A" w:rsidRPr="00091CBC" w:rsidRDefault="00FC3E7A" w:rsidP="00FC3E7A">
      <w:pPr>
        <w:rPr>
          <w:b/>
          <w:i/>
          <w:sz w:val="28"/>
          <w:szCs w:val="28"/>
        </w:rPr>
      </w:pPr>
    </w:p>
    <w:tbl>
      <w:tblPr>
        <w:tblW w:w="11209" w:type="dxa"/>
        <w:tblLook w:val="01E0" w:firstRow="1" w:lastRow="1" w:firstColumn="1" w:lastColumn="1" w:noHBand="0" w:noVBand="0"/>
      </w:tblPr>
      <w:tblGrid>
        <w:gridCol w:w="9355"/>
        <w:gridCol w:w="1854"/>
      </w:tblGrid>
      <w:tr w:rsidR="00FC3E7A" w:rsidRPr="005344C5" w14:paraId="03BD67DE" w14:textId="77777777" w:rsidTr="001E0428">
        <w:tc>
          <w:tcPr>
            <w:tcW w:w="9355" w:type="dxa"/>
          </w:tcPr>
          <w:p w14:paraId="7A1261AC" w14:textId="77777777" w:rsidR="00FC3E7A" w:rsidRPr="00091CBC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ОБЩАЯ ХАРАКТЕРИСТИКА ПРИМЕРНОЙ РАБОЧЕЙ ПРОГРАММЫ ПРОФЕССИОНАЛЬНОГО МОДУЛЯ</w:t>
            </w:r>
          </w:p>
        </w:tc>
        <w:tc>
          <w:tcPr>
            <w:tcW w:w="1854" w:type="dxa"/>
          </w:tcPr>
          <w:p w14:paraId="2E3A0ACF" w14:textId="77777777" w:rsidR="00FC3E7A" w:rsidRPr="00091CBC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FC3E7A" w:rsidRPr="00091CBC" w14:paraId="2C014CF5" w14:textId="77777777" w:rsidTr="001E0428">
        <w:tc>
          <w:tcPr>
            <w:tcW w:w="9355" w:type="dxa"/>
          </w:tcPr>
          <w:p w14:paraId="144659C3" w14:textId="77777777" w:rsidR="00FC3E7A" w:rsidRPr="0081129A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81129A">
              <w:rPr>
                <w:b/>
                <w:sz w:val="28"/>
                <w:szCs w:val="28"/>
                <w:lang w:val="ru-RU"/>
              </w:rPr>
              <w:t>СТРУКТУРА И СОДЕРЖАНИЕ ПРОФЕССИОНАЛЬНОГО МОДУЛЯ</w:t>
            </w:r>
          </w:p>
          <w:p w14:paraId="69EE4476" w14:textId="77777777" w:rsidR="00FC3E7A" w:rsidRPr="00091CBC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</w:rPr>
            </w:pPr>
            <w:r w:rsidRPr="00091CBC">
              <w:rPr>
                <w:b/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74C54CAA" w14:textId="77777777" w:rsidR="00FC3E7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  <w:p w14:paraId="501B01E1" w14:textId="77777777" w:rsidR="00FC3E7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</w:p>
          <w:p w14:paraId="3723F2C6" w14:textId="77777777" w:rsidR="00FC3E7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</w:p>
          <w:p w14:paraId="79256E31" w14:textId="77777777" w:rsidR="00FC3E7A" w:rsidRPr="0081129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</w:tr>
      <w:tr w:rsidR="00FC3E7A" w:rsidRPr="005344C5" w14:paraId="12E7ED8E" w14:textId="77777777" w:rsidTr="001E0428">
        <w:tc>
          <w:tcPr>
            <w:tcW w:w="9355" w:type="dxa"/>
          </w:tcPr>
          <w:p w14:paraId="48F20FEC" w14:textId="77777777" w:rsidR="00FC3E7A" w:rsidRPr="00091CBC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КОНТРОЛЬ И ОЦЕНКА РЕЗУЛЬТАТОВ ОСВОЕНИЯ ПРОФЕССИОНАЛЬНОГО МОДУЛЯ</w:t>
            </w:r>
          </w:p>
          <w:p w14:paraId="09599E10" w14:textId="77777777" w:rsidR="00FC3E7A" w:rsidRPr="00091CBC" w:rsidRDefault="00FC3E7A" w:rsidP="001E0428">
            <w:pPr>
              <w:suppressAutoHyphens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54" w:type="dxa"/>
          </w:tcPr>
          <w:p w14:paraId="4E1190AC" w14:textId="77777777" w:rsidR="00FC3E7A" w:rsidRPr="00091CBC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</w:tr>
    </w:tbl>
    <w:p w14:paraId="6691169B" w14:textId="77777777" w:rsidR="00FC3E7A" w:rsidRPr="00091CBC" w:rsidRDefault="00FC3E7A" w:rsidP="00FC3E7A">
      <w:pPr>
        <w:rPr>
          <w:b/>
          <w:i/>
          <w:sz w:val="24"/>
          <w:szCs w:val="24"/>
          <w:lang w:val="ru-RU"/>
        </w:rPr>
        <w:sectPr w:rsidR="00FC3E7A" w:rsidRPr="00091CBC" w:rsidSect="001E0428">
          <w:footerReference w:type="default" r:id="rId11"/>
          <w:pgSz w:w="11907" w:h="16840"/>
          <w:pgMar w:top="1134" w:right="851" w:bottom="992" w:left="1418" w:header="709" w:footer="709" w:gutter="0"/>
          <w:cols w:space="720"/>
          <w:docGrid w:linePitch="299"/>
        </w:sectPr>
      </w:pPr>
    </w:p>
    <w:p w14:paraId="671D3716" w14:textId="77777777" w:rsidR="00FC3E7A" w:rsidRPr="00514DE3" w:rsidRDefault="00FC3E7A" w:rsidP="00FC3E7A">
      <w:pPr>
        <w:jc w:val="center"/>
        <w:rPr>
          <w:b/>
          <w:sz w:val="28"/>
          <w:szCs w:val="28"/>
          <w:lang w:val="ru-RU"/>
        </w:rPr>
      </w:pPr>
      <w:r w:rsidRPr="00514DE3">
        <w:rPr>
          <w:b/>
          <w:sz w:val="28"/>
          <w:szCs w:val="28"/>
          <w:lang w:val="ru-RU"/>
        </w:rPr>
        <w:lastRenderedPageBreak/>
        <w:t>1. ОБЩАЯ ХАРАКТЕРИСТИКА ПРИМЕРНОЙ РАБОЧЕЙ ПРОГРАММЫ</w:t>
      </w:r>
    </w:p>
    <w:p w14:paraId="66D72DB8" w14:textId="77777777" w:rsidR="00FC3E7A" w:rsidRPr="00514DE3" w:rsidRDefault="00FC3E7A" w:rsidP="00FC3E7A">
      <w:pPr>
        <w:jc w:val="center"/>
        <w:rPr>
          <w:b/>
          <w:sz w:val="28"/>
          <w:szCs w:val="28"/>
          <w:lang w:val="ru-RU"/>
        </w:rPr>
      </w:pPr>
      <w:r w:rsidRPr="00514DE3">
        <w:rPr>
          <w:b/>
          <w:sz w:val="28"/>
          <w:szCs w:val="28"/>
          <w:lang w:val="ru-RU"/>
        </w:rPr>
        <w:t>ПРОФЕССИОНАЛЬНОГО МОДУЛЯ</w:t>
      </w:r>
    </w:p>
    <w:p w14:paraId="6801C6CE" w14:textId="77777777" w:rsidR="00FC3E7A" w:rsidRPr="00514DE3" w:rsidRDefault="00514DE3" w:rsidP="00FC3E7A">
      <w:pPr>
        <w:jc w:val="center"/>
        <w:rPr>
          <w:b/>
          <w:sz w:val="28"/>
          <w:szCs w:val="28"/>
          <w:lang w:val="ru-RU"/>
        </w:rPr>
      </w:pPr>
      <w:r w:rsidRPr="00514DE3">
        <w:rPr>
          <w:b/>
          <w:sz w:val="28"/>
          <w:szCs w:val="28"/>
          <w:lang w:val="ru-RU"/>
        </w:rPr>
        <w:t>«ПМ.0</w:t>
      </w:r>
      <w:r>
        <w:rPr>
          <w:b/>
          <w:sz w:val="28"/>
          <w:szCs w:val="28"/>
          <w:lang w:val="ru-RU"/>
        </w:rPr>
        <w:t>3</w:t>
      </w:r>
      <w:r w:rsidR="00FC3E7A" w:rsidRPr="00514DE3">
        <w:rPr>
          <w:b/>
          <w:sz w:val="28"/>
          <w:szCs w:val="28"/>
          <w:lang w:val="ru-RU"/>
        </w:rPr>
        <w:t xml:space="preserve">. </w:t>
      </w:r>
      <w:r w:rsidRPr="00514DE3">
        <w:rPr>
          <w:b/>
          <w:sz w:val="28"/>
          <w:szCs w:val="28"/>
          <w:lang w:val="ru-RU"/>
        </w:rPr>
        <w:t>Выполнение работ по одной или нескольким профессиям рабочих, должностям служащих (20002 Агент банка)</w:t>
      </w:r>
      <w:r w:rsidR="00FC3E7A" w:rsidRPr="00514DE3">
        <w:rPr>
          <w:b/>
          <w:sz w:val="28"/>
          <w:szCs w:val="28"/>
          <w:lang w:val="ru-RU"/>
        </w:rPr>
        <w:t>»</w:t>
      </w:r>
    </w:p>
    <w:p w14:paraId="2734BA4F" w14:textId="77777777" w:rsidR="00FC3E7A" w:rsidRPr="009F4CC8" w:rsidRDefault="00FC3E7A" w:rsidP="00FC3E7A">
      <w:pPr>
        <w:suppressAutoHyphens/>
        <w:ind w:firstLine="709"/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 xml:space="preserve">1.1. Цель и планируемые результаты освоения профессионального модуля </w:t>
      </w:r>
    </w:p>
    <w:p w14:paraId="2CDC2AA3" w14:textId="77777777" w:rsidR="00FC3E7A" w:rsidRPr="00B158C4" w:rsidRDefault="00FC3E7A" w:rsidP="00FC3E7A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B158C4">
        <w:rPr>
          <w:color w:val="000000"/>
          <w:sz w:val="28"/>
          <w:szCs w:val="28"/>
          <w:lang w:val="ru-RU"/>
        </w:rPr>
        <w:t>Рабочая программ</w:t>
      </w:r>
      <w:r w:rsidR="00514DE3">
        <w:rPr>
          <w:color w:val="000000"/>
          <w:sz w:val="28"/>
          <w:szCs w:val="28"/>
          <w:lang w:val="ru-RU"/>
        </w:rPr>
        <w:t>а профессионального модуля ПМ 03</w:t>
      </w:r>
      <w:r>
        <w:rPr>
          <w:color w:val="000000"/>
          <w:sz w:val="28"/>
          <w:szCs w:val="28"/>
          <w:lang w:val="ru-RU"/>
        </w:rPr>
        <w:t xml:space="preserve"> «</w:t>
      </w:r>
      <w:r w:rsidR="00514DE3" w:rsidRPr="00514DE3">
        <w:rPr>
          <w:sz w:val="28"/>
          <w:szCs w:val="28"/>
          <w:lang w:val="ru-RU"/>
        </w:rPr>
        <w:t>Выполнение работ по одной или нескольким профессиям рабочих, должностям служащих (20002 Агент банка)</w:t>
      </w:r>
      <w:r w:rsidRPr="00B158C4">
        <w:rPr>
          <w:color w:val="000000"/>
          <w:sz w:val="28"/>
          <w:szCs w:val="28"/>
          <w:lang w:val="ru-RU"/>
        </w:rPr>
        <w:t xml:space="preserve">» является частью основной профессиональной образовательной программы разработанной в соответствии с ФГОС СПО </w:t>
      </w:r>
      <w:r w:rsidRPr="00B158C4">
        <w:rPr>
          <w:sz w:val="28"/>
          <w:szCs w:val="28"/>
          <w:lang w:val="ru-RU"/>
        </w:rPr>
        <w:t xml:space="preserve">по специальности 38.02.07 «Банковское дело», утвержденным приказом Министерства образования и науки Российской Федерации от «05» февраля 2018 г. № 67 </w:t>
      </w:r>
      <w:r w:rsidRPr="00B158C4">
        <w:rPr>
          <w:color w:val="000000"/>
          <w:sz w:val="28"/>
          <w:szCs w:val="28"/>
          <w:lang w:val="ru-RU"/>
        </w:rPr>
        <w:t>в части освоения основного вида профессиональной деятельности (ВПД): 20002 Агент</w:t>
      </w:r>
      <w:proofErr w:type="gramEnd"/>
      <w:r w:rsidRPr="00B158C4">
        <w:rPr>
          <w:color w:val="000000"/>
          <w:sz w:val="28"/>
          <w:szCs w:val="28"/>
          <w:lang w:val="ru-RU"/>
        </w:rPr>
        <w:t xml:space="preserve"> банка</w:t>
      </w:r>
      <w:r>
        <w:rPr>
          <w:sz w:val="28"/>
          <w:szCs w:val="28"/>
          <w:lang w:val="ru-RU"/>
        </w:rPr>
        <w:t>.</w:t>
      </w:r>
    </w:p>
    <w:p w14:paraId="155C8310" w14:textId="77777777" w:rsidR="00FC3E7A" w:rsidRPr="009F4CC8" w:rsidRDefault="00FC3E7A" w:rsidP="00FC3E7A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В результате изучения профессионального модуля студент должен освоить основной вид деятельности «</w:t>
      </w:r>
      <w:r w:rsidR="004D1EC6" w:rsidRPr="00514DE3">
        <w:rPr>
          <w:sz w:val="28"/>
          <w:szCs w:val="28"/>
          <w:lang w:val="ru-RU"/>
        </w:rPr>
        <w:t>Выполнение работ по одной или нескольким профессиям рабочих, должностям служащих (20002 Агент банка)</w:t>
      </w:r>
      <w:r w:rsidRPr="009F4CC8">
        <w:rPr>
          <w:sz w:val="28"/>
          <w:szCs w:val="28"/>
          <w:lang w:val="ru-RU"/>
        </w:rPr>
        <w:t>» и соответствующие ему общие компетенции и профессиональные компетенции:</w:t>
      </w:r>
    </w:p>
    <w:p w14:paraId="191CBA1B" w14:textId="77777777" w:rsidR="00FC3E7A" w:rsidRPr="009F4CC8" w:rsidRDefault="00FC3E7A" w:rsidP="00FC3E7A">
      <w:pPr>
        <w:numPr>
          <w:ilvl w:val="2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proofErr w:type="spellStart"/>
      <w:r w:rsidRPr="009F4CC8">
        <w:rPr>
          <w:sz w:val="28"/>
          <w:szCs w:val="28"/>
        </w:rPr>
        <w:t>Перечень</w:t>
      </w:r>
      <w:proofErr w:type="spellEnd"/>
      <w:r w:rsidRPr="009F4CC8">
        <w:rPr>
          <w:sz w:val="28"/>
          <w:szCs w:val="28"/>
        </w:rPr>
        <w:t xml:space="preserve"> </w:t>
      </w:r>
      <w:proofErr w:type="spellStart"/>
      <w:r w:rsidRPr="009F4CC8">
        <w:rPr>
          <w:sz w:val="28"/>
          <w:szCs w:val="28"/>
        </w:rPr>
        <w:t>общих</w:t>
      </w:r>
      <w:proofErr w:type="spellEnd"/>
      <w:r w:rsidRPr="009F4CC8">
        <w:rPr>
          <w:sz w:val="28"/>
          <w:szCs w:val="28"/>
        </w:rPr>
        <w:t xml:space="preserve"> </w:t>
      </w:r>
      <w:proofErr w:type="spellStart"/>
      <w:r w:rsidRPr="009F4CC8">
        <w:rPr>
          <w:sz w:val="28"/>
          <w:szCs w:val="28"/>
        </w:rPr>
        <w:t>компетенций</w:t>
      </w:r>
      <w:proofErr w:type="spellEnd"/>
    </w:p>
    <w:p w14:paraId="437C1D72" w14:textId="5E4C5686" w:rsidR="004D1EC6" w:rsidRDefault="004D1EC6" w:rsidP="004D1EC6">
      <w:pPr>
        <w:pStyle w:val="aa"/>
        <w:keepNext/>
        <w:ind w:left="540"/>
        <w:jc w:val="both"/>
        <w:outlineLvl w:val="1"/>
        <w:rPr>
          <w:bCs/>
          <w:iCs/>
          <w:sz w:val="24"/>
          <w:szCs w:val="24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8665"/>
      </w:tblGrid>
      <w:tr w:rsidR="0088194F" w:rsidRPr="00091CBC" w14:paraId="58E06D7D" w14:textId="77777777" w:rsidTr="004D20D9">
        <w:trPr>
          <w:trHeight w:val="677"/>
        </w:trPr>
        <w:tc>
          <w:tcPr>
            <w:tcW w:w="1224" w:type="dxa"/>
          </w:tcPr>
          <w:p w14:paraId="3B908A19" w14:textId="77777777" w:rsidR="0088194F" w:rsidRPr="005344C5" w:rsidRDefault="0088194F" w:rsidP="004D20D9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u-RU"/>
              </w:rPr>
            </w:pPr>
            <w:proofErr w:type="spellStart"/>
            <w:r w:rsidRPr="00091CBC">
              <w:rPr>
                <w:b/>
                <w:bCs/>
                <w:iCs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8665" w:type="dxa"/>
          </w:tcPr>
          <w:p w14:paraId="330EC676" w14:textId="77777777" w:rsidR="0088194F" w:rsidRPr="00091CBC" w:rsidRDefault="0088194F" w:rsidP="004D20D9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091CBC">
              <w:rPr>
                <w:b/>
                <w:bCs/>
                <w:iCs/>
                <w:sz w:val="28"/>
                <w:szCs w:val="28"/>
              </w:rPr>
              <w:t>Наименование</w:t>
            </w:r>
            <w:proofErr w:type="spellEnd"/>
            <w:r w:rsidRPr="00091CBC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91CBC">
              <w:rPr>
                <w:b/>
                <w:bCs/>
                <w:iCs/>
                <w:sz w:val="28"/>
                <w:szCs w:val="28"/>
              </w:rPr>
              <w:t>общих</w:t>
            </w:r>
            <w:proofErr w:type="spellEnd"/>
            <w:r w:rsidRPr="00091CBC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91CBC">
              <w:rPr>
                <w:b/>
                <w:bCs/>
                <w:iCs/>
                <w:sz w:val="28"/>
                <w:szCs w:val="28"/>
              </w:rPr>
              <w:t>компетенций</w:t>
            </w:r>
            <w:proofErr w:type="spellEnd"/>
          </w:p>
        </w:tc>
      </w:tr>
      <w:tr w:rsidR="0088194F" w:rsidRPr="007555BE" w14:paraId="2CD16C32" w14:textId="77777777" w:rsidTr="004D20D9">
        <w:trPr>
          <w:trHeight w:val="316"/>
        </w:trPr>
        <w:tc>
          <w:tcPr>
            <w:tcW w:w="1224" w:type="dxa"/>
          </w:tcPr>
          <w:p w14:paraId="34D53F55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01.</w:t>
            </w:r>
          </w:p>
        </w:tc>
        <w:tc>
          <w:tcPr>
            <w:tcW w:w="8665" w:type="dxa"/>
          </w:tcPr>
          <w:p w14:paraId="73EB816F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8194F" w:rsidRPr="007555BE" w14:paraId="6D88C6D0" w14:textId="77777777" w:rsidTr="004D20D9">
        <w:trPr>
          <w:trHeight w:val="316"/>
        </w:trPr>
        <w:tc>
          <w:tcPr>
            <w:tcW w:w="1224" w:type="dxa"/>
          </w:tcPr>
          <w:p w14:paraId="79309127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02.</w:t>
            </w:r>
          </w:p>
        </w:tc>
        <w:tc>
          <w:tcPr>
            <w:tcW w:w="8665" w:type="dxa"/>
          </w:tcPr>
          <w:p w14:paraId="573D80F3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8194F" w:rsidRPr="007555BE" w14:paraId="568B873A" w14:textId="77777777" w:rsidTr="004D20D9">
        <w:trPr>
          <w:trHeight w:val="316"/>
        </w:trPr>
        <w:tc>
          <w:tcPr>
            <w:tcW w:w="1224" w:type="dxa"/>
          </w:tcPr>
          <w:p w14:paraId="333FFFEA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03.</w:t>
            </w:r>
          </w:p>
        </w:tc>
        <w:tc>
          <w:tcPr>
            <w:tcW w:w="8665" w:type="dxa"/>
          </w:tcPr>
          <w:p w14:paraId="394992A5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proofErr w:type="gramStart"/>
            <w:r w:rsidRPr="00091CBC">
              <w:rPr>
                <w:bCs/>
                <w:iCs/>
                <w:sz w:val="28"/>
                <w:szCs w:val="28"/>
                <w:lang w:val="ru-RU"/>
              </w:rPr>
              <w:t>Планировать и реализовывать</w:t>
            </w:r>
            <w:proofErr w:type="gramEnd"/>
            <w:r w:rsidRPr="00091CBC">
              <w:rPr>
                <w:bCs/>
                <w:iCs/>
                <w:sz w:val="28"/>
                <w:szCs w:val="28"/>
                <w:lang w:val="ru-RU"/>
              </w:rPr>
              <w:t xml:space="preserve"> собственное профессиональное и личностное развитие</w:t>
            </w:r>
          </w:p>
        </w:tc>
      </w:tr>
      <w:tr w:rsidR="0088194F" w:rsidRPr="007555BE" w14:paraId="2549437A" w14:textId="77777777" w:rsidTr="004D20D9">
        <w:trPr>
          <w:trHeight w:val="316"/>
        </w:trPr>
        <w:tc>
          <w:tcPr>
            <w:tcW w:w="1224" w:type="dxa"/>
          </w:tcPr>
          <w:p w14:paraId="41CF9A41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04.</w:t>
            </w:r>
          </w:p>
        </w:tc>
        <w:tc>
          <w:tcPr>
            <w:tcW w:w="8665" w:type="dxa"/>
          </w:tcPr>
          <w:p w14:paraId="545D95D1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88194F" w:rsidRPr="007555BE" w14:paraId="312A0249" w14:textId="77777777" w:rsidTr="004D20D9">
        <w:trPr>
          <w:trHeight w:val="316"/>
        </w:trPr>
        <w:tc>
          <w:tcPr>
            <w:tcW w:w="1224" w:type="dxa"/>
          </w:tcPr>
          <w:p w14:paraId="06AE5CEA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05.</w:t>
            </w:r>
          </w:p>
        </w:tc>
        <w:tc>
          <w:tcPr>
            <w:tcW w:w="8665" w:type="dxa"/>
          </w:tcPr>
          <w:p w14:paraId="6A2F3C52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8194F" w:rsidRPr="007555BE" w14:paraId="5221B43C" w14:textId="77777777" w:rsidTr="004D20D9">
        <w:trPr>
          <w:trHeight w:val="316"/>
        </w:trPr>
        <w:tc>
          <w:tcPr>
            <w:tcW w:w="1224" w:type="dxa"/>
          </w:tcPr>
          <w:p w14:paraId="33A684F6" w14:textId="77777777" w:rsidR="0088194F" w:rsidRPr="00C51409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i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iCs/>
                <w:sz w:val="28"/>
                <w:szCs w:val="28"/>
                <w:lang w:val="ru-RU"/>
              </w:rPr>
              <w:t xml:space="preserve"> 06</w:t>
            </w:r>
          </w:p>
        </w:tc>
        <w:tc>
          <w:tcPr>
            <w:tcW w:w="8665" w:type="dxa"/>
          </w:tcPr>
          <w:p w14:paraId="16478E10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C51409">
              <w:rPr>
                <w:bCs/>
                <w:iCs/>
                <w:sz w:val="28"/>
                <w:szCs w:val="28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88194F" w:rsidRPr="007555BE" w14:paraId="0D722582" w14:textId="77777777" w:rsidTr="004D20D9">
        <w:trPr>
          <w:trHeight w:val="316"/>
        </w:trPr>
        <w:tc>
          <w:tcPr>
            <w:tcW w:w="1224" w:type="dxa"/>
          </w:tcPr>
          <w:p w14:paraId="720C3304" w14:textId="77777777" w:rsidR="0088194F" w:rsidRPr="00C51409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i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iCs/>
                <w:sz w:val="28"/>
                <w:szCs w:val="28"/>
                <w:lang w:val="ru-RU"/>
              </w:rPr>
              <w:t xml:space="preserve"> 07</w:t>
            </w:r>
          </w:p>
        </w:tc>
        <w:tc>
          <w:tcPr>
            <w:tcW w:w="8665" w:type="dxa"/>
          </w:tcPr>
          <w:p w14:paraId="590E1CC2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C51409">
              <w:rPr>
                <w:bCs/>
                <w:iCs/>
                <w:sz w:val="28"/>
                <w:szCs w:val="28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88194F" w:rsidRPr="007555BE" w14:paraId="57A120F1" w14:textId="77777777" w:rsidTr="004D20D9">
        <w:trPr>
          <w:trHeight w:val="316"/>
        </w:trPr>
        <w:tc>
          <w:tcPr>
            <w:tcW w:w="1224" w:type="dxa"/>
          </w:tcPr>
          <w:p w14:paraId="6F159655" w14:textId="77777777" w:rsidR="0088194F" w:rsidRPr="00C51409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i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iCs/>
                <w:sz w:val="28"/>
                <w:szCs w:val="28"/>
                <w:lang w:val="ru-RU"/>
              </w:rPr>
              <w:t xml:space="preserve"> 08</w:t>
            </w:r>
          </w:p>
        </w:tc>
        <w:tc>
          <w:tcPr>
            <w:tcW w:w="8665" w:type="dxa"/>
          </w:tcPr>
          <w:p w14:paraId="2A353E3B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C51409">
              <w:rPr>
                <w:bCs/>
                <w:iCs/>
                <w:sz w:val="28"/>
                <w:szCs w:val="28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88194F" w:rsidRPr="007555BE" w14:paraId="7F5EA38A" w14:textId="77777777" w:rsidTr="004D20D9">
        <w:trPr>
          <w:trHeight w:val="316"/>
        </w:trPr>
        <w:tc>
          <w:tcPr>
            <w:tcW w:w="1224" w:type="dxa"/>
          </w:tcPr>
          <w:p w14:paraId="5B79B0A4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09.</w:t>
            </w:r>
          </w:p>
        </w:tc>
        <w:tc>
          <w:tcPr>
            <w:tcW w:w="8665" w:type="dxa"/>
          </w:tcPr>
          <w:p w14:paraId="667A5D6A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88194F" w:rsidRPr="007555BE" w14:paraId="70B37FFF" w14:textId="77777777" w:rsidTr="004D20D9">
        <w:trPr>
          <w:trHeight w:val="316"/>
        </w:trPr>
        <w:tc>
          <w:tcPr>
            <w:tcW w:w="1224" w:type="dxa"/>
          </w:tcPr>
          <w:p w14:paraId="6CB4E4E2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8665" w:type="dxa"/>
          </w:tcPr>
          <w:p w14:paraId="72BDA6C3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88194F" w:rsidRPr="007555BE" w14:paraId="55844D84" w14:textId="77777777" w:rsidTr="004D20D9">
        <w:trPr>
          <w:trHeight w:val="316"/>
        </w:trPr>
        <w:tc>
          <w:tcPr>
            <w:tcW w:w="1224" w:type="dxa"/>
          </w:tcPr>
          <w:p w14:paraId="31424EE7" w14:textId="77777777" w:rsidR="0088194F" w:rsidRPr="00091CBC" w:rsidRDefault="0088194F" w:rsidP="004D20D9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11.</w:t>
            </w:r>
          </w:p>
        </w:tc>
        <w:tc>
          <w:tcPr>
            <w:tcW w:w="8665" w:type="dxa"/>
          </w:tcPr>
          <w:p w14:paraId="57D9B1BC" w14:textId="77777777" w:rsidR="0088194F" w:rsidRPr="00091CBC" w:rsidRDefault="0088194F" w:rsidP="004D20D9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14:paraId="31A033F0" w14:textId="69F54F2F" w:rsidR="0088194F" w:rsidRDefault="0088194F" w:rsidP="004D1EC6">
      <w:pPr>
        <w:pStyle w:val="aa"/>
        <w:keepNext/>
        <w:ind w:left="540"/>
        <w:jc w:val="both"/>
        <w:outlineLvl w:val="1"/>
        <w:rPr>
          <w:bCs/>
          <w:iCs/>
          <w:sz w:val="24"/>
          <w:szCs w:val="24"/>
          <w:lang w:val="ru-RU"/>
        </w:rPr>
      </w:pPr>
    </w:p>
    <w:p w14:paraId="02EBA57B" w14:textId="25380646" w:rsidR="0088194F" w:rsidRDefault="0088194F" w:rsidP="004D1EC6">
      <w:pPr>
        <w:pStyle w:val="aa"/>
        <w:keepNext/>
        <w:ind w:left="540"/>
        <w:jc w:val="both"/>
        <w:outlineLvl w:val="1"/>
        <w:rPr>
          <w:bCs/>
          <w:iCs/>
          <w:sz w:val="24"/>
          <w:szCs w:val="24"/>
          <w:lang w:val="ru-RU"/>
        </w:rPr>
      </w:pPr>
    </w:p>
    <w:p w14:paraId="715573CF" w14:textId="77777777" w:rsidR="0088194F" w:rsidRPr="00127450" w:rsidRDefault="0088194F" w:rsidP="004D1EC6">
      <w:pPr>
        <w:pStyle w:val="aa"/>
        <w:keepNext/>
        <w:ind w:left="540"/>
        <w:jc w:val="both"/>
        <w:outlineLvl w:val="1"/>
        <w:rPr>
          <w:bCs/>
          <w:iCs/>
          <w:sz w:val="24"/>
          <w:szCs w:val="24"/>
          <w:lang w:val="ru-RU"/>
        </w:rPr>
      </w:pPr>
    </w:p>
    <w:p w14:paraId="0B82702A" w14:textId="77777777" w:rsidR="004D1EC6" w:rsidRPr="004D1EC6" w:rsidRDefault="004D1EC6" w:rsidP="004D1EC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</w:rPr>
      </w:pPr>
      <w:r w:rsidRPr="004D1EC6">
        <w:rPr>
          <w:bCs/>
          <w:iCs/>
          <w:sz w:val="28"/>
          <w:szCs w:val="28"/>
        </w:rPr>
        <w:t xml:space="preserve">1.1.2. </w:t>
      </w:r>
      <w:proofErr w:type="spellStart"/>
      <w:r w:rsidRPr="004D1EC6">
        <w:rPr>
          <w:bCs/>
          <w:iCs/>
          <w:sz w:val="28"/>
          <w:szCs w:val="28"/>
        </w:rPr>
        <w:t>Перечень</w:t>
      </w:r>
      <w:proofErr w:type="spellEnd"/>
      <w:r w:rsidRPr="004D1EC6">
        <w:rPr>
          <w:bCs/>
          <w:iCs/>
          <w:sz w:val="28"/>
          <w:szCs w:val="28"/>
        </w:rPr>
        <w:t xml:space="preserve"> </w:t>
      </w:r>
      <w:proofErr w:type="spellStart"/>
      <w:r w:rsidRPr="004D1EC6">
        <w:rPr>
          <w:bCs/>
          <w:iCs/>
          <w:sz w:val="28"/>
          <w:szCs w:val="28"/>
        </w:rPr>
        <w:t>профессиональных</w:t>
      </w:r>
      <w:proofErr w:type="spellEnd"/>
      <w:r w:rsidRPr="004D1EC6">
        <w:rPr>
          <w:bCs/>
          <w:iCs/>
          <w:sz w:val="28"/>
          <w:szCs w:val="28"/>
        </w:rPr>
        <w:t xml:space="preserve"> </w:t>
      </w:r>
      <w:proofErr w:type="spellStart"/>
      <w:r w:rsidRPr="004D1EC6">
        <w:rPr>
          <w:bCs/>
          <w:iCs/>
          <w:sz w:val="28"/>
          <w:szCs w:val="28"/>
        </w:rPr>
        <w:t>компетенций</w:t>
      </w:r>
      <w:proofErr w:type="spellEnd"/>
      <w:r w:rsidRPr="004D1EC6">
        <w:rPr>
          <w:bCs/>
          <w:i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4D1EC6" w:rsidRPr="007555BE" w14:paraId="430D86F9" w14:textId="77777777" w:rsidTr="001E0428">
        <w:tc>
          <w:tcPr>
            <w:tcW w:w="1204" w:type="dxa"/>
          </w:tcPr>
          <w:p w14:paraId="2615B541" w14:textId="77777777" w:rsidR="004D1EC6" w:rsidRPr="00980051" w:rsidRDefault="004D1EC6" w:rsidP="001E0428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980051">
              <w:rPr>
                <w:b/>
                <w:bCs/>
                <w:iCs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367" w:type="dxa"/>
          </w:tcPr>
          <w:p w14:paraId="29D748B8" w14:textId="77777777" w:rsidR="004D1EC6" w:rsidRPr="004D1EC6" w:rsidRDefault="004D1EC6" w:rsidP="001E0428">
            <w:pPr>
              <w:keepNext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/>
                <w:bCs/>
                <w:iCs/>
                <w:sz w:val="24"/>
                <w:szCs w:val="24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4D1EC6" w:rsidRPr="007555BE" w14:paraId="26498610" w14:textId="77777777" w:rsidTr="001E0428">
        <w:tc>
          <w:tcPr>
            <w:tcW w:w="1204" w:type="dxa"/>
          </w:tcPr>
          <w:p w14:paraId="78FFC6E9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1.1.</w:t>
            </w:r>
          </w:p>
        </w:tc>
        <w:tc>
          <w:tcPr>
            <w:tcW w:w="8367" w:type="dxa"/>
          </w:tcPr>
          <w:p w14:paraId="077ECB4A" w14:textId="77777777" w:rsidR="004D1EC6" w:rsidRPr="004D1EC6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Cs/>
                <w:iCs/>
                <w:sz w:val="24"/>
                <w:szCs w:val="24"/>
                <w:lang w:val="ru-RU"/>
              </w:rPr>
              <w:t>Осуществлять расчетно-кассовое обслуживание клиентов</w:t>
            </w:r>
          </w:p>
        </w:tc>
      </w:tr>
      <w:tr w:rsidR="004D1EC6" w:rsidRPr="00980051" w14:paraId="7EA3018C" w14:textId="77777777" w:rsidTr="001E0428">
        <w:tc>
          <w:tcPr>
            <w:tcW w:w="1204" w:type="dxa"/>
          </w:tcPr>
          <w:p w14:paraId="6DA8E5C8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1.4.</w:t>
            </w:r>
          </w:p>
        </w:tc>
        <w:tc>
          <w:tcPr>
            <w:tcW w:w="8367" w:type="dxa"/>
          </w:tcPr>
          <w:p w14:paraId="03841EEC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proofErr w:type="spellStart"/>
            <w:r w:rsidRPr="00980051">
              <w:rPr>
                <w:bCs/>
                <w:iCs/>
                <w:sz w:val="24"/>
                <w:szCs w:val="24"/>
              </w:rPr>
              <w:t>Осуществлять</w:t>
            </w:r>
            <w:proofErr w:type="spellEnd"/>
            <w:r w:rsidRPr="0098005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051">
              <w:rPr>
                <w:bCs/>
                <w:iCs/>
                <w:sz w:val="24"/>
                <w:szCs w:val="24"/>
              </w:rPr>
              <w:t>межбанковские</w:t>
            </w:r>
            <w:proofErr w:type="spellEnd"/>
            <w:r w:rsidRPr="0098005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051">
              <w:rPr>
                <w:bCs/>
                <w:iCs/>
                <w:sz w:val="24"/>
                <w:szCs w:val="24"/>
              </w:rPr>
              <w:t>расчеты</w:t>
            </w:r>
            <w:proofErr w:type="spellEnd"/>
          </w:p>
        </w:tc>
      </w:tr>
      <w:tr w:rsidR="004D1EC6" w:rsidRPr="007555BE" w14:paraId="31237BA3" w14:textId="77777777" w:rsidTr="001E0428">
        <w:tc>
          <w:tcPr>
            <w:tcW w:w="1204" w:type="dxa"/>
          </w:tcPr>
          <w:p w14:paraId="4E7F5271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1.6.</w:t>
            </w:r>
          </w:p>
        </w:tc>
        <w:tc>
          <w:tcPr>
            <w:tcW w:w="8367" w:type="dxa"/>
          </w:tcPr>
          <w:p w14:paraId="058A9930" w14:textId="77777777" w:rsidR="004D1EC6" w:rsidRPr="004D1EC6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Cs/>
                <w:iCs/>
                <w:sz w:val="24"/>
                <w:szCs w:val="24"/>
                <w:lang w:val="ru-RU"/>
              </w:rPr>
              <w:t>Обслуживать расчетные операции с использованием различных видов платежных карт</w:t>
            </w:r>
          </w:p>
        </w:tc>
      </w:tr>
      <w:tr w:rsidR="004D1EC6" w:rsidRPr="007555BE" w14:paraId="42D6A1D6" w14:textId="77777777" w:rsidTr="001E0428">
        <w:tc>
          <w:tcPr>
            <w:tcW w:w="1204" w:type="dxa"/>
          </w:tcPr>
          <w:p w14:paraId="394AF4B5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2.2.</w:t>
            </w:r>
          </w:p>
        </w:tc>
        <w:tc>
          <w:tcPr>
            <w:tcW w:w="8367" w:type="dxa"/>
          </w:tcPr>
          <w:p w14:paraId="0B9A8B17" w14:textId="77777777" w:rsidR="004D1EC6" w:rsidRPr="004D1EC6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proofErr w:type="gramStart"/>
            <w:r w:rsidRPr="004D1EC6">
              <w:rPr>
                <w:bCs/>
                <w:iCs/>
                <w:sz w:val="24"/>
                <w:szCs w:val="24"/>
                <w:lang w:val="ru-RU"/>
              </w:rPr>
              <w:t>Осуществлять и оформлять</w:t>
            </w:r>
            <w:proofErr w:type="gramEnd"/>
            <w:r w:rsidRPr="004D1EC6">
              <w:rPr>
                <w:bCs/>
                <w:iCs/>
                <w:sz w:val="24"/>
                <w:szCs w:val="24"/>
                <w:lang w:val="ru-RU"/>
              </w:rPr>
              <w:t xml:space="preserve"> выдачу кредитов</w:t>
            </w:r>
          </w:p>
        </w:tc>
      </w:tr>
    </w:tbl>
    <w:p w14:paraId="3F0B5639" w14:textId="77777777" w:rsidR="004D1EC6" w:rsidRPr="004D1EC6" w:rsidRDefault="004D1EC6" w:rsidP="004D4EBC">
      <w:pPr>
        <w:pStyle w:val="aa"/>
        <w:ind w:left="540"/>
        <w:rPr>
          <w:bCs/>
          <w:lang w:val="ru-RU"/>
        </w:rPr>
      </w:pPr>
    </w:p>
    <w:p w14:paraId="30F7AD7D" w14:textId="77777777" w:rsidR="004D1EC6" w:rsidRPr="004D1EC6" w:rsidRDefault="004D1EC6" w:rsidP="004D1EC6">
      <w:pPr>
        <w:pStyle w:val="aa"/>
        <w:numPr>
          <w:ilvl w:val="0"/>
          <w:numId w:val="2"/>
        </w:numPr>
        <w:rPr>
          <w:bCs/>
          <w:sz w:val="24"/>
          <w:szCs w:val="24"/>
          <w:lang w:val="ru-RU"/>
        </w:rPr>
        <w:sectPr w:rsidR="004D1EC6" w:rsidRPr="004D1EC6" w:rsidSect="001E0428">
          <w:pgSz w:w="11907" w:h="16840"/>
          <w:pgMar w:top="1134" w:right="851" w:bottom="992" w:left="1418" w:header="709" w:footer="709" w:gutter="0"/>
          <w:cols w:space="720"/>
        </w:sectPr>
      </w:pPr>
    </w:p>
    <w:p w14:paraId="28C753A7" w14:textId="77777777" w:rsidR="004D1EC6" w:rsidRPr="004D1EC6" w:rsidRDefault="004D1EC6" w:rsidP="004D1EC6">
      <w:pPr>
        <w:pStyle w:val="aa"/>
        <w:ind w:left="540"/>
        <w:rPr>
          <w:bCs/>
          <w:sz w:val="28"/>
          <w:szCs w:val="28"/>
          <w:lang w:val="ru-RU"/>
        </w:rPr>
      </w:pPr>
      <w:r w:rsidRPr="004D1EC6">
        <w:rPr>
          <w:bCs/>
          <w:sz w:val="28"/>
          <w:szCs w:val="28"/>
          <w:lang w:val="ru-RU"/>
        </w:rPr>
        <w:lastRenderedPageBreak/>
        <w:t>1.1.3. В результате освоения профессионального модуля студент должен</w:t>
      </w:r>
      <w:r w:rsidRPr="004D1EC6">
        <w:rPr>
          <w:sz w:val="28"/>
          <w:szCs w:val="28"/>
          <w:vertAlign w:val="superscript"/>
        </w:rPr>
        <w:footnoteReference w:id="1"/>
      </w:r>
      <w:r w:rsidRPr="004D1EC6">
        <w:rPr>
          <w:bCs/>
          <w:sz w:val="28"/>
          <w:szCs w:val="28"/>
          <w:lang w:val="ru-RU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505"/>
      </w:tblGrid>
      <w:tr w:rsidR="004D1EC6" w:rsidRPr="007555BE" w14:paraId="3C212ADF" w14:textId="77777777" w:rsidTr="004D1EC6">
        <w:tc>
          <w:tcPr>
            <w:tcW w:w="1668" w:type="dxa"/>
          </w:tcPr>
          <w:p w14:paraId="01E0ECD6" w14:textId="77777777" w:rsidR="004D1EC6" w:rsidRPr="00980051" w:rsidRDefault="004D1EC6" w:rsidP="001E0428">
            <w:pPr>
              <w:rPr>
                <w:bCs/>
                <w:sz w:val="24"/>
                <w:szCs w:val="24"/>
              </w:rPr>
            </w:pPr>
            <w:proofErr w:type="spellStart"/>
            <w:r w:rsidRPr="00980051">
              <w:rPr>
                <w:bCs/>
                <w:sz w:val="24"/>
                <w:szCs w:val="24"/>
              </w:rPr>
              <w:t>Иметь</w:t>
            </w:r>
            <w:proofErr w:type="spellEnd"/>
            <w:r w:rsidRPr="0098005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80051">
              <w:rPr>
                <w:bCs/>
                <w:sz w:val="24"/>
                <w:szCs w:val="24"/>
              </w:rPr>
              <w:t>практический</w:t>
            </w:r>
            <w:proofErr w:type="spellEnd"/>
            <w:r w:rsidRPr="0098005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80051">
              <w:rPr>
                <w:bCs/>
                <w:sz w:val="24"/>
                <w:szCs w:val="24"/>
              </w:rPr>
              <w:t>опыт</w:t>
            </w:r>
            <w:proofErr w:type="spellEnd"/>
          </w:p>
        </w:tc>
        <w:tc>
          <w:tcPr>
            <w:tcW w:w="8505" w:type="dxa"/>
          </w:tcPr>
          <w:p w14:paraId="2CEA85F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консультирования клиентов по банковским продуктам и услугам</w:t>
            </w:r>
          </w:p>
        </w:tc>
      </w:tr>
      <w:tr w:rsidR="004D1EC6" w:rsidRPr="007555BE" w14:paraId="7E7B0E7E" w14:textId="77777777" w:rsidTr="004D1EC6">
        <w:tc>
          <w:tcPr>
            <w:tcW w:w="1668" w:type="dxa"/>
          </w:tcPr>
          <w:p w14:paraId="5F767FF5" w14:textId="77777777" w:rsidR="004D1EC6" w:rsidRPr="00980051" w:rsidRDefault="004D1EC6" w:rsidP="001E0428">
            <w:pPr>
              <w:rPr>
                <w:bCs/>
                <w:sz w:val="24"/>
                <w:szCs w:val="24"/>
              </w:rPr>
            </w:pPr>
            <w:proofErr w:type="spellStart"/>
            <w:r w:rsidRPr="00980051">
              <w:rPr>
                <w:bCs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8505" w:type="dxa"/>
          </w:tcPr>
          <w:p w14:paraId="6017B6C3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осуществлять поиск информации о состоянии рынка банковских продуктов и услуг;</w:t>
            </w:r>
          </w:p>
          <w:p w14:paraId="08CB521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выявлять мнение клиентов о качестве банковских услуг и представлять информацию в банк;</w:t>
            </w:r>
          </w:p>
          <w:p w14:paraId="7B195B33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 выявлять потребности клиентов;</w:t>
            </w:r>
          </w:p>
          <w:p w14:paraId="16CCB6B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определять преимущества банковских продуктов для клиентов;</w:t>
            </w:r>
          </w:p>
          <w:p w14:paraId="468AD98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ориентироваться в продуктовой линейке банка;</w:t>
            </w:r>
          </w:p>
          <w:p w14:paraId="57C7253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консультировать потенциальных клиентов о банковских продуктах и услугах из продуктовой линейки банка;</w:t>
            </w:r>
          </w:p>
          <w:p w14:paraId="0DEAC84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консультировать клиентов по тарифам банка;</w:t>
            </w:r>
          </w:p>
          <w:p w14:paraId="03113E55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выбирать схемы обслуживания, выгодные для клиента и банка;</w:t>
            </w:r>
          </w:p>
          <w:p w14:paraId="4790F8C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формировать положительное мнение у потенциальных клиентов о деловой репутации банка;</w:t>
            </w:r>
          </w:p>
          <w:p w14:paraId="1FA3CE99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использовать личное </w:t>
            </w:r>
            <w:proofErr w:type="spellStart"/>
            <w:r w:rsidRPr="004D1EC6">
              <w:rPr>
                <w:bCs/>
                <w:sz w:val="24"/>
                <w:szCs w:val="24"/>
                <w:lang w:val="ru-RU"/>
              </w:rPr>
              <w:t>имиджевое</w:t>
            </w:r>
            <w:proofErr w:type="spellEnd"/>
            <w:r w:rsidRPr="004D1EC6">
              <w:rPr>
                <w:bCs/>
                <w:sz w:val="24"/>
                <w:szCs w:val="24"/>
                <w:lang w:val="ru-RU"/>
              </w:rPr>
              <w:t xml:space="preserve"> воздействие на клиента;</w:t>
            </w:r>
          </w:p>
          <w:p w14:paraId="6A397CD3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переадресовывать сложные вопросы другим специалистам банка;</w:t>
            </w:r>
          </w:p>
          <w:p w14:paraId="3A76A22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формировать собственную позитивную установку на процесс продажи банковских продуктов и услуг;</w:t>
            </w:r>
          </w:p>
          <w:p w14:paraId="7437F43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осуществлять обмен опытом с коллегами;</w:t>
            </w:r>
          </w:p>
          <w:p w14:paraId="21A1668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4D1EC6">
              <w:rPr>
                <w:bCs/>
                <w:sz w:val="24"/>
                <w:szCs w:val="24"/>
                <w:lang w:val="ru-RU"/>
              </w:rPr>
              <w:t>организовывать и проводить</w:t>
            </w:r>
            <w:proofErr w:type="gramEnd"/>
            <w:r w:rsidRPr="004D1EC6">
              <w:rPr>
                <w:bCs/>
                <w:sz w:val="24"/>
                <w:szCs w:val="24"/>
                <w:lang w:val="ru-RU"/>
              </w:rPr>
              <w:t xml:space="preserve"> презентации банковских продуктов и услуг;</w:t>
            </w:r>
          </w:p>
          <w:p w14:paraId="47E6526E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 использовать различные формы продвижения банковских продуктов;</w:t>
            </w:r>
          </w:p>
          <w:p w14:paraId="69F5318E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осуществлять сбор и использование информации с целью поиска потенциальных клиентов.</w:t>
            </w:r>
          </w:p>
        </w:tc>
      </w:tr>
      <w:tr w:rsidR="004D1EC6" w:rsidRPr="007555BE" w14:paraId="23991DB6" w14:textId="77777777" w:rsidTr="004D1EC6">
        <w:tc>
          <w:tcPr>
            <w:tcW w:w="1668" w:type="dxa"/>
          </w:tcPr>
          <w:p w14:paraId="51E7E5EB" w14:textId="77777777" w:rsidR="004D1EC6" w:rsidRPr="00980051" w:rsidRDefault="004D1EC6" w:rsidP="001E0428">
            <w:pPr>
              <w:rPr>
                <w:bCs/>
                <w:sz w:val="24"/>
                <w:szCs w:val="24"/>
              </w:rPr>
            </w:pPr>
            <w:proofErr w:type="spellStart"/>
            <w:r w:rsidRPr="00980051">
              <w:rPr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8505" w:type="dxa"/>
          </w:tcPr>
          <w:p w14:paraId="486C42CF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определения банковской операции, банковской услуги и банковского продукта;</w:t>
            </w:r>
          </w:p>
          <w:p w14:paraId="7C4BE240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классификацию банковских операций;</w:t>
            </w:r>
          </w:p>
          <w:p w14:paraId="0633B667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особенности банковских услуг и их классификацию;</w:t>
            </w:r>
          </w:p>
          <w:p w14:paraId="08E9385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параметры и критерии качества банковских услуг;</w:t>
            </w:r>
          </w:p>
          <w:p w14:paraId="7623B19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понятие жизненного цикла банковского продукта и его этапы;</w:t>
            </w:r>
          </w:p>
          <w:p w14:paraId="52616A23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структуру цены на банковский продукт и особенности ценообразования в банке;</w:t>
            </w:r>
          </w:p>
          <w:p w14:paraId="7E31B107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определение ценовой политики банка, ее объекты и типы;</w:t>
            </w:r>
          </w:p>
          <w:p w14:paraId="53616476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 понятие продуктовой линейки банка и ее структуру;</w:t>
            </w:r>
          </w:p>
          <w:p w14:paraId="5A57D3B7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продукты и услуги, предлагаемые банком, их преимущества и ценности;</w:t>
            </w:r>
          </w:p>
          <w:p w14:paraId="7661ECF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основные банковские продукты для частных лиц, корпоративных клиентов и финансовых учреждений;</w:t>
            </w:r>
          </w:p>
          <w:p w14:paraId="25CBD51C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организационно-управленческую структуру банка;</w:t>
            </w:r>
          </w:p>
          <w:p w14:paraId="17BB5AE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составляющие успешного банковского  бренда;</w:t>
            </w:r>
          </w:p>
          <w:p w14:paraId="099A3D10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роль бренда банка в продвижении банковских продуктов;</w:t>
            </w:r>
          </w:p>
          <w:p w14:paraId="7D2541AF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понятие конкурентного преимущества и методы оценки конкурентных позиций банка на рынке банковских услуг;</w:t>
            </w:r>
          </w:p>
          <w:p w14:paraId="1955E398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особенности продажи банковских продуктов и услуг;</w:t>
            </w:r>
          </w:p>
          <w:p w14:paraId="0F08EC0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 основные формы продаж банковских продуктов;</w:t>
            </w:r>
          </w:p>
          <w:p w14:paraId="6452952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политику банка в области продаж банковских продуктов и услуг;</w:t>
            </w:r>
          </w:p>
          <w:p w14:paraId="4F314BF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условия успешной продажи банковского продукта;</w:t>
            </w:r>
          </w:p>
          <w:p w14:paraId="313B34A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этапы продажи банковских продуктов и услуг; </w:t>
            </w:r>
          </w:p>
          <w:p w14:paraId="47604EF9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организацию послепродажного обслуживания и сопровождения клиентов;</w:t>
            </w:r>
          </w:p>
          <w:p w14:paraId="54C291E7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отечественный и зарубежный опыт проведения продаж банковских продуктов и услуг;</w:t>
            </w:r>
          </w:p>
          <w:p w14:paraId="476436E4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способы и методы привлечения внимания к банковским продуктам и услугам;</w:t>
            </w:r>
          </w:p>
          <w:p w14:paraId="6A9A98D9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способы продвижения банковских продуктов;</w:t>
            </w:r>
          </w:p>
          <w:p w14:paraId="47E6BCBC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правила подготовки и проведения презентации банковских продуктов и услуг;</w:t>
            </w:r>
          </w:p>
          <w:p w14:paraId="79E35475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принципы взаимоотношений банка с клиентами;</w:t>
            </w:r>
          </w:p>
          <w:p w14:paraId="212BF66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психологические типы клиентов;</w:t>
            </w:r>
          </w:p>
          <w:p w14:paraId="2E97B40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приёмы коммуникации;</w:t>
            </w:r>
          </w:p>
          <w:p w14:paraId="0CE2C47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способы выявления потребностей клиентов; </w:t>
            </w:r>
          </w:p>
          <w:p w14:paraId="7296F099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каналы для выявления потенциальных клиентов.</w:t>
            </w:r>
          </w:p>
        </w:tc>
      </w:tr>
    </w:tbl>
    <w:p w14:paraId="441599F8" w14:textId="77777777" w:rsidR="004D1EC6" w:rsidRPr="004D1EC6" w:rsidRDefault="004D1EC6" w:rsidP="004D1EC6">
      <w:pPr>
        <w:pStyle w:val="aa"/>
        <w:ind w:left="540"/>
        <w:rPr>
          <w:b/>
          <w:sz w:val="24"/>
          <w:szCs w:val="24"/>
          <w:lang w:val="ru-RU"/>
        </w:rPr>
      </w:pPr>
    </w:p>
    <w:p w14:paraId="0BC0AA8B" w14:textId="77777777" w:rsidR="004D1EC6" w:rsidRPr="004D1EC6" w:rsidRDefault="004D1EC6" w:rsidP="004D1EC6">
      <w:pPr>
        <w:pStyle w:val="aa"/>
        <w:ind w:left="540"/>
        <w:rPr>
          <w:b/>
          <w:sz w:val="28"/>
          <w:szCs w:val="28"/>
          <w:lang w:val="ru-RU"/>
        </w:rPr>
      </w:pPr>
      <w:r w:rsidRPr="004D1EC6">
        <w:rPr>
          <w:b/>
          <w:sz w:val="28"/>
          <w:szCs w:val="28"/>
          <w:lang w:val="ru-RU"/>
        </w:rPr>
        <w:t>1.2. Количество часов, отводимое на освоение профессионального модуля</w:t>
      </w:r>
    </w:p>
    <w:p w14:paraId="795B5C1A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часов - 246</w:t>
      </w:r>
      <w:r w:rsidRPr="004D1EC6">
        <w:rPr>
          <w:sz w:val="28"/>
          <w:szCs w:val="28"/>
          <w:lang w:val="ru-RU"/>
        </w:rPr>
        <w:t xml:space="preserve"> ч.</w:t>
      </w:r>
    </w:p>
    <w:p w14:paraId="40E947D5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 них на освоение </w:t>
      </w:r>
      <w:r w:rsidRPr="00274C29">
        <w:rPr>
          <w:b/>
          <w:sz w:val="28"/>
          <w:szCs w:val="28"/>
          <w:lang w:val="ru-RU"/>
        </w:rPr>
        <w:t>МДК</w:t>
      </w:r>
      <w:r w:rsidR="00274C29" w:rsidRPr="00274C29">
        <w:rPr>
          <w:b/>
          <w:sz w:val="28"/>
          <w:szCs w:val="28"/>
          <w:lang w:val="ru-RU"/>
        </w:rPr>
        <w:t>.03.01</w:t>
      </w:r>
      <w:r>
        <w:rPr>
          <w:sz w:val="28"/>
          <w:szCs w:val="28"/>
          <w:lang w:val="ru-RU"/>
        </w:rPr>
        <w:t xml:space="preserve"> - 90</w:t>
      </w:r>
      <w:r w:rsidRPr="004D1EC6">
        <w:rPr>
          <w:sz w:val="28"/>
          <w:szCs w:val="28"/>
          <w:lang w:val="ru-RU"/>
        </w:rPr>
        <w:t xml:space="preserve"> ч.</w:t>
      </w:r>
    </w:p>
    <w:p w14:paraId="50758FEB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 w:rsidRPr="004D1EC6">
        <w:rPr>
          <w:sz w:val="28"/>
          <w:szCs w:val="28"/>
          <w:lang w:val="ru-RU"/>
        </w:rPr>
        <w:t>В том числе, во вз</w:t>
      </w:r>
      <w:r>
        <w:rPr>
          <w:sz w:val="28"/>
          <w:szCs w:val="28"/>
          <w:lang w:val="ru-RU"/>
        </w:rPr>
        <w:t>аимодействии с преподавателем 86</w:t>
      </w:r>
      <w:r w:rsidR="00274C29">
        <w:rPr>
          <w:sz w:val="28"/>
          <w:szCs w:val="28"/>
          <w:lang w:val="ru-RU"/>
        </w:rPr>
        <w:t xml:space="preserve"> ч.</w:t>
      </w:r>
    </w:p>
    <w:p w14:paraId="491F0688" w14:textId="77777777" w:rsidR="004D1EC6" w:rsidRPr="004D1EC6" w:rsidRDefault="004D1EC6" w:rsidP="004D1EC6">
      <w:pPr>
        <w:pStyle w:val="aa"/>
        <w:ind w:left="540"/>
        <w:rPr>
          <w:i/>
          <w:sz w:val="28"/>
          <w:szCs w:val="28"/>
          <w:lang w:val="ru-RU"/>
        </w:rPr>
      </w:pPr>
      <w:r w:rsidRPr="004D1EC6">
        <w:rPr>
          <w:sz w:val="28"/>
          <w:szCs w:val="28"/>
          <w:lang w:val="ru-RU"/>
        </w:rPr>
        <w:t xml:space="preserve">самостоятельная работа - </w:t>
      </w:r>
      <w:r w:rsidR="00274C29">
        <w:rPr>
          <w:sz w:val="28"/>
          <w:szCs w:val="28"/>
          <w:lang w:val="ru-RU"/>
        </w:rPr>
        <w:t>2</w:t>
      </w:r>
      <w:r w:rsidRPr="004D1EC6">
        <w:rPr>
          <w:sz w:val="28"/>
          <w:szCs w:val="28"/>
          <w:lang w:val="ru-RU"/>
        </w:rPr>
        <w:t xml:space="preserve"> ч.</w:t>
      </w:r>
    </w:p>
    <w:p w14:paraId="464A7948" w14:textId="77777777" w:rsidR="004D1EC6" w:rsidRPr="004D1EC6" w:rsidRDefault="004D1EC6" w:rsidP="004D1EC6">
      <w:pPr>
        <w:pStyle w:val="aa"/>
        <w:ind w:left="540"/>
        <w:rPr>
          <w:color w:val="000000"/>
          <w:sz w:val="28"/>
          <w:szCs w:val="28"/>
          <w:lang w:val="ru-RU"/>
        </w:rPr>
      </w:pPr>
      <w:r w:rsidRPr="004D1EC6">
        <w:rPr>
          <w:color w:val="000000"/>
          <w:sz w:val="28"/>
          <w:szCs w:val="28"/>
          <w:lang w:val="ru-RU"/>
        </w:rPr>
        <w:t>на прак</w:t>
      </w:r>
      <w:r w:rsidR="00274C29">
        <w:rPr>
          <w:color w:val="000000"/>
          <w:sz w:val="28"/>
          <w:szCs w:val="28"/>
          <w:lang w:val="ru-RU"/>
        </w:rPr>
        <w:t xml:space="preserve">тики, в том числе </w:t>
      </w:r>
      <w:proofErr w:type="gramStart"/>
      <w:r w:rsidR="00274C29">
        <w:rPr>
          <w:color w:val="000000"/>
          <w:sz w:val="28"/>
          <w:szCs w:val="28"/>
          <w:lang w:val="ru-RU"/>
        </w:rPr>
        <w:t>учебную</w:t>
      </w:r>
      <w:proofErr w:type="gramEnd"/>
      <w:r w:rsidRPr="004D1EC6">
        <w:rPr>
          <w:color w:val="000000"/>
          <w:sz w:val="28"/>
          <w:szCs w:val="28"/>
          <w:lang w:val="ru-RU"/>
        </w:rPr>
        <w:t xml:space="preserve"> - 72 </w:t>
      </w:r>
      <w:r w:rsidRPr="004D1EC6">
        <w:rPr>
          <w:sz w:val="28"/>
          <w:szCs w:val="28"/>
          <w:lang w:val="ru-RU"/>
        </w:rPr>
        <w:t>ч.</w:t>
      </w:r>
    </w:p>
    <w:p w14:paraId="321B8BE2" w14:textId="77777777" w:rsidR="004D1EC6" w:rsidRPr="004D1EC6" w:rsidRDefault="004D1EC6" w:rsidP="004D1EC6">
      <w:pPr>
        <w:pStyle w:val="aa"/>
        <w:ind w:left="540"/>
        <w:rPr>
          <w:color w:val="000000"/>
          <w:sz w:val="28"/>
          <w:szCs w:val="28"/>
          <w:lang w:val="ru-RU"/>
        </w:rPr>
      </w:pPr>
      <w:r w:rsidRPr="004D1EC6">
        <w:rPr>
          <w:color w:val="000000"/>
          <w:sz w:val="28"/>
          <w:szCs w:val="28"/>
          <w:lang w:val="ru-RU"/>
        </w:rPr>
        <w:t xml:space="preserve">и </w:t>
      </w:r>
      <w:proofErr w:type="gramStart"/>
      <w:r w:rsidRPr="004D1EC6">
        <w:rPr>
          <w:color w:val="000000"/>
          <w:sz w:val="28"/>
          <w:szCs w:val="28"/>
          <w:lang w:val="ru-RU"/>
        </w:rPr>
        <w:t>производственную</w:t>
      </w:r>
      <w:proofErr w:type="gramEnd"/>
      <w:r w:rsidRPr="004D1EC6">
        <w:rPr>
          <w:color w:val="000000"/>
          <w:sz w:val="28"/>
          <w:szCs w:val="28"/>
          <w:lang w:val="ru-RU"/>
        </w:rPr>
        <w:t xml:space="preserve"> – 72</w:t>
      </w:r>
      <w:r w:rsidRPr="004D1EC6">
        <w:rPr>
          <w:sz w:val="28"/>
          <w:szCs w:val="28"/>
          <w:lang w:val="ru-RU"/>
        </w:rPr>
        <w:t xml:space="preserve"> ч.</w:t>
      </w:r>
    </w:p>
    <w:p w14:paraId="65D236F0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 w:rsidRPr="004D1EC6">
        <w:rPr>
          <w:sz w:val="28"/>
          <w:szCs w:val="28"/>
          <w:lang w:val="ru-RU"/>
        </w:rPr>
        <w:t>ПМ.03 Квалификационный экзамен</w:t>
      </w:r>
      <w:r w:rsidR="00274C29">
        <w:rPr>
          <w:sz w:val="28"/>
          <w:szCs w:val="28"/>
          <w:lang w:val="ru-RU"/>
        </w:rPr>
        <w:t xml:space="preserve"> – 12</w:t>
      </w:r>
      <w:r w:rsidRPr="004D1EC6">
        <w:rPr>
          <w:sz w:val="28"/>
          <w:szCs w:val="28"/>
          <w:lang w:val="ru-RU"/>
        </w:rPr>
        <w:t xml:space="preserve"> ч.</w:t>
      </w:r>
    </w:p>
    <w:p w14:paraId="4C928D39" w14:textId="77777777" w:rsidR="004D1EC6" w:rsidRPr="004D1EC6" w:rsidRDefault="004D1EC6" w:rsidP="004D1EC6">
      <w:pPr>
        <w:pStyle w:val="aa"/>
        <w:ind w:left="540"/>
        <w:rPr>
          <w:i/>
          <w:lang w:val="ru-RU"/>
        </w:rPr>
      </w:pPr>
      <w:r w:rsidRPr="004D1EC6">
        <w:rPr>
          <w:i/>
          <w:lang w:val="ru-RU"/>
        </w:rPr>
        <w:t xml:space="preserve"> </w:t>
      </w:r>
    </w:p>
    <w:p w14:paraId="2D409D19" w14:textId="77777777" w:rsidR="004D1EC6" w:rsidRPr="004D1EC6" w:rsidRDefault="004D1EC6" w:rsidP="004D1EC6">
      <w:pPr>
        <w:pStyle w:val="aa"/>
        <w:numPr>
          <w:ilvl w:val="0"/>
          <w:numId w:val="2"/>
        </w:numPr>
        <w:rPr>
          <w:b/>
          <w:i/>
          <w:lang w:val="ru-RU"/>
        </w:rPr>
        <w:sectPr w:rsidR="004D1EC6" w:rsidRPr="004D1EC6" w:rsidSect="001E0428">
          <w:pgSz w:w="11907" w:h="16840"/>
          <w:pgMar w:top="1134" w:right="851" w:bottom="992" w:left="1418" w:header="709" w:footer="709" w:gutter="0"/>
          <w:cols w:space="720"/>
        </w:sectPr>
      </w:pPr>
    </w:p>
    <w:p w14:paraId="22D7964F" w14:textId="77777777" w:rsidR="004D1EC6" w:rsidRPr="00274C29" w:rsidRDefault="004D1EC6" w:rsidP="00274C29">
      <w:pPr>
        <w:pStyle w:val="aa"/>
        <w:ind w:left="0"/>
        <w:rPr>
          <w:b/>
          <w:sz w:val="28"/>
          <w:szCs w:val="28"/>
          <w:lang w:val="ru-RU"/>
        </w:rPr>
      </w:pPr>
      <w:r w:rsidRPr="00274C29">
        <w:rPr>
          <w:b/>
          <w:sz w:val="28"/>
          <w:szCs w:val="28"/>
          <w:lang w:val="ru-RU"/>
        </w:rPr>
        <w:lastRenderedPageBreak/>
        <w:t>2. Структура и содержание профессионального модуля</w:t>
      </w:r>
    </w:p>
    <w:p w14:paraId="43AE2074" w14:textId="77777777" w:rsidR="004D1EC6" w:rsidRDefault="004D1EC6" w:rsidP="00274C29">
      <w:pPr>
        <w:pStyle w:val="aa"/>
        <w:ind w:left="0"/>
        <w:rPr>
          <w:b/>
          <w:sz w:val="28"/>
          <w:szCs w:val="28"/>
          <w:lang w:val="ru-RU"/>
        </w:rPr>
      </w:pPr>
      <w:r w:rsidRPr="00127450">
        <w:rPr>
          <w:b/>
          <w:sz w:val="28"/>
          <w:szCs w:val="28"/>
          <w:lang w:val="ru-RU"/>
        </w:rPr>
        <w:t>2.1. Структура профессионального модуля</w:t>
      </w:r>
    </w:p>
    <w:p w14:paraId="0A1FCE1F" w14:textId="77777777" w:rsidR="00DC1581" w:rsidRPr="00DC1581" w:rsidRDefault="00DC1581" w:rsidP="00274C29">
      <w:pPr>
        <w:pStyle w:val="aa"/>
        <w:ind w:left="0"/>
        <w:rPr>
          <w:b/>
          <w:sz w:val="28"/>
          <w:szCs w:val="28"/>
          <w:lang w:val="ru-RU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8"/>
        <w:gridCol w:w="1132"/>
        <w:gridCol w:w="786"/>
        <w:gridCol w:w="62"/>
        <w:gridCol w:w="2553"/>
        <w:gridCol w:w="1844"/>
        <w:gridCol w:w="1280"/>
        <w:gridCol w:w="1847"/>
        <w:gridCol w:w="1125"/>
      </w:tblGrid>
      <w:tr w:rsidR="00DC1581" w:rsidRPr="007555BE" w14:paraId="11D3D2D6" w14:textId="77777777" w:rsidTr="008841C9">
        <w:trPr>
          <w:trHeight w:val="353"/>
        </w:trPr>
        <w:tc>
          <w:tcPr>
            <w:tcW w:w="863" w:type="pct"/>
            <w:vMerge w:val="restart"/>
            <w:vAlign w:val="center"/>
          </w:tcPr>
          <w:p w14:paraId="013335C9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Коды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профессиональных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общих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690" w:type="pct"/>
            <w:vMerge w:val="restart"/>
            <w:vAlign w:val="center"/>
          </w:tcPr>
          <w:p w14:paraId="24A30E2D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Наименования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разделов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профессионального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367" w:type="pct"/>
            <w:vMerge w:val="restart"/>
            <w:vAlign w:val="center"/>
          </w:tcPr>
          <w:p w14:paraId="1E63A9FF" w14:textId="77777777" w:rsidR="00DC1581" w:rsidRPr="00DC1581" w:rsidRDefault="00127450" w:rsidP="001E0428">
            <w:pPr>
              <w:suppressAutoHyphens/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Суммарный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объем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нагрузки</w:t>
            </w:r>
            <w:proofErr w:type="spellEnd"/>
            <w:r w:rsidR="00DC1581" w:rsidRPr="00DC1581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DC1581" w:rsidRPr="00DC1581">
              <w:rPr>
                <w:iCs/>
                <w:sz w:val="24"/>
                <w:szCs w:val="24"/>
              </w:rPr>
              <w:t>час</w:t>
            </w:r>
            <w:proofErr w:type="spellEnd"/>
            <w:r w:rsidR="00DC1581" w:rsidRPr="00DC1581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3080" w:type="pct"/>
            <w:gridSpan w:val="7"/>
            <w:vAlign w:val="center"/>
          </w:tcPr>
          <w:p w14:paraId="707D4BDA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Объем профессионального модуля, </w:t>
            </w:r>
            <w:proofErr w:type="spellStart"/>
            <w:r w:rsidRPr="00DC1581">
              <w:rPr>
                <w:sz w:val="24"/>
                <w:szCs w:val="24"/>
                <w:lang w:val="ru-RU"/>
              </w:rPr>
              <w:t>ак</w:t>
            </w:r>
            <w:proofErr w:type="spellEnd"/>
            <w:r w:rsidRPr="00DC1581">
              <w:rPr>
                <w:sz w:val="24"/>
                <w:szCs w:val="24"/>
                <w:lang w:val="ru-RU"/>
              </w:rPr>
              <w:t>. час.</w:t>
            </w:r>
          </w:p>
        </w:tc>
      </w:tr>
      <w:tr w:rsidR="00DC1581" w:rsidRPr="00DC1581" w14:paraId="5E911FFD" w14:textId="77777777" w:rsidTr="008841C9">
        <w:trPr>
          <w:trHeight w:val="353"/>
        </w:trPr>
        <w:tc>
          <w:tcPr>
            <w:tcW w:w="863" w:type="pct"/>
            <w:vMerge/>
            <w:vAlign w:val="center"/>
          </w:tcPr>
          <w:p w14:paraId="064C1584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  <w:vAlign w:val="center"/>
          </w:tcPr>
          <w:p w14:paraId="2FE21E27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7" w:type="pct"/>
            <w:vMerge/>
            <w:vAlign w:val="center"/>
          </w:tcPr>
          <w:p w14:paraId="10AB96A9" w14:textId="77777777" w:rsidR="00DC1581" w:rsidRPr="00DC1581" w:rsidRDefault="00DC1581" w:rsidP="001E0428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715" w:type="pct"/>
            <w:gridSpan w:val="6"/>
            <w:vAlign w:val="center"/>
          </w:tcPr>
          <w:p w14:paraId="21BF98BA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Работа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во взаимодействии с преподавателем</w:t>
            </w:r>
          </w:p>
        </w:tc>
        <w:tc>
          <w:tcPr>
            <w:tcW w:w="365" w:type="pct"/>
            <w:vMerge w:val="restart"/>
            <w:vAlign w:val="center"/>
          </w:tcPr>
          <w:p w14:paraId="4E52EE69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Самостоятельная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работа</w:t>
            </w:r>
            <w:proofErr w:type="spellEnd"/>
            <w:r w:rsidRPr="00DC1581">
              <w:rPr>
                <w:i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B03902" w:rsidRPr="00DC1581" w14:paraId="3C25CE9B" w14:textId="77777777" w:rsidTr="008841C9">
        <w:tc>
          <w:tcPr>
            <w:tcW w:w="863" w:type="pct"/>
            <w:vMerge/>
          </w:tcPr>
          <w:p w14:paraId="008511B1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14:paraId="0C04728B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14:paraId="21AAFDAA" w14:textId="77777777" w:rsidR="00DC1581" w:rsidRPr="00DC1581" w:rsidRDefault="00DC1581" w:rsidP="001E042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pct"/>
            <w:gridSpan w:val="4"/>
            <w:vAlign w:val="center"/>
          </w:tcPr>
          <w:p w14:paraId="37D22675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Обучение</w:t>
            </w:r>
            <w:proofErr w:type="spellEnd"/>
            <w:r w:rsidRPr="00DC1581">
              <w:rPr>
                <w:sz w:val="24"/>
                <w:szCs w:val="24"/>
              </w:rPr>
              <w:t xml:space="preserve"> по МДК</w:t>
            </w:r>
          </w:p>
        </w:tc>
        <w:tc>
          <w:tcPr>
            <w:tcW w:w="1014" w:type="pct"/>
            <w:gridSpan w:val="2"/>
            <w:vMerge w:val="restart"/>
            <w:vAlign w:val="center"/>
          </w:tcPr>
          <w:p w14:paraId="141A2179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365" w:type="pct"/>
            <w:vMerge/>
            <w:vAlign w:val="center"/>
          </w:tcPr>
          <w:p w14:paraId="4982DB59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</w:tr>
      <w:tr w:rsidR="00DC1581" w:rsidRPr="00DC1581" w14:paraId="34D1572C" w14:textId="77777777" w:rsidTr="008841C9">
        <w:tc>
          <w:tcPr>
            <w:tcW w:w="863" w:type="pct"/>
            <w:vMerge/>
          </w:tcPr>
          <w:p w14:paraId="1173F205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14:paraId="281857E6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14:paraId="48F0E13B" w14:textId="77777777" w:rsidR="00DC1581" w:rsidRPr="00DC1581" w:rsidRDefault="00DC1581" w:rsidP="001E042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5" w:type="pct"/>
            <w:gridSpan w:val="2"/>
            <w:vMerge w:val="restart"/>
            <w:vAlign w:val="center"/>
          </w:tcPr>
          <w:p w14:paraId="5BFD63A2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Всего</w:t>
            </w:r>
            <w:proofErr w:type="spellEnd"/>
          </w:p>
          <w:p w14:paraId="22E41778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26" w:type="pct"/>
            <w:gridSpan w:val="2"/>
            <w:vAlign w:val="center"/>
          </w:tcPr>
          <w:p w14:paraId="2365135D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 xml:space="preserve">В </w:t>
            </w:r>
            <w:proofErr w:type="spellStart"/>
            <w:r w:rsidRPr="00DC1581">
              <w:rPr>
                <w:sz w:val="24"/>
                <w:szCs w:val="24"/>
              </w:rPr>
              <w:t>том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1014" w:type="pct"/>
            <w:gridSpan w:val="2"/>
            <w:vMerge/>
            <w:vAlign w:val="center"/>
          </w:tcPr>
          <w:p w14:paraId="77A4962C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14:paraId="00220974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</w:tr>
      <w:tr w:rsidR="00B03902" w:rsidRPr="00DC1581" w14:paraId="4E9625C7" w14:textId="77777777" w:rsidTr="008841C9">
        <w:tc>
          <w:tcPr>
            <w:tcW w:w="863" w:type="pct"/>
            <w:vMerge/>
          </w:tcPr>
          <w:p w14:paraId="5E09F705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14:paraId="3F566058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14:paraId="6FBAEE87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275" w:type="pct"/>
            <w:gridSpan w:val="2"/>
            <w:vMerge/>
            <w:vAlign w:val="center"/>
          </w:tcPr>
          <w:p w14:paraId="715D93B9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2DF90297" w14:textId="77777777" w:rsidR="00DC1581" w:rsidRPr="00DC1581" w:rsidRDefault="00DC1581" w:rsidP="001E042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1581">
              <w:rPr>
                <w:color w:val="000000"/>
                <w:sz w:val="24"/>
                <w:szCs w:val="24"/>
              </w:rPr>
              <w:t>Лабораторных</w:t>
            </w:r>
            <w:proofErr w:type="spellEnd"/>
            <w:r w:rsidRPr="00DC1581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581">
              <w:rPr>
                <w:color w:val="000000"/>
                <w:sz w:val="24"/>
                <w:szCs w:val="24"/>
              </w:rPr>
              <w:t>практических</w:t>
            </w:r>
            <w:proofErr w:type="spellEnd"/>
            <w:r w:rsidRPr="00DC1581">
              <w:rPr>
                <w:color w:val="000000"/>
                <w:sz w:val="24"/>
                <w:szCs w:val="24"/>
              </w:rPr>
              <w:t xml:space="preserve"> занятий</w:t>
            </w:r>
          </w:p>
        </w:tc>
        <w:tc>
          <w:tcPr>
            <w:tcW w:w="598" w:type="pct"/>
            <w:vAlign w:val="center"/>
          </w:tcPr>
          <w:p w14:paraId="44E5215D" w14:textId="77777777" w:rsidR="00DC1581" w:rsidRPr="00DC1581" w:rsidRDefault="00DC1581" w:rsidP="001E042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1581">
              <w:rPr>
                <w:color w:val="000000"/>
                <w:sz w:val="24"/>
                <w:szCs w:val="24"/>
              </w:rPr>
              <w:t>Курсовых</w:t>
            </w:r>
            <w:proofErr w:type="spellEnd"/>
            <w:r w:rsidRPr="00DC15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color w:val="000000"/>
                <w:sz w:val="24"/>
                <w:szCs w:val="24"/>
              </w:rPr>
              <w:t>работ</w:t>
            </w:r>
            <w:proofErr w:type="spellEnd"/>
            <w:r w:rsidRPr="00DC158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1581">
              <w:rPr>
                <w:color w:val="000000"/>
                <w:sz w:val="24"/>
                <w:szCs w:val="24"/>
              </w:rPr>
              <w:t>проектов</w:t>
            </w:r>
            <w:proofErr w:type="spellEnd"/>
            <w:r w:rsidRPr="00DC1581">
              <w:rPr>
                <w:color w:val="000000"/>
                <w:sz w:val="24"/>
                <w:szCs w:val="24"/>
              </w:rPr>
              <w:t>)</w:t>
            </w:r>
            <w:r w:rsidRPr="00DC1581">
              <w:rPr>
                <w:color w:val="000000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415" w:type="pct"/>
            <w:vAlign w:val="center"/>
          </w:tcPr>
          <w:p w14:paraId="253DC3B4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Учебная</w:t>
            </w:r>
            <w:proofErr w:type="spellEnd"/>
          </w:p>
          <w:p w14:paraId="4D899ED7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14:paraId="339F7EC4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Производственная</w:t>
            </w:r>
            <w:proofErr w:type="spellEnd"/>
          </w:p>
          <w:p w14:paraId="08CEE4D2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14:paraId="042D07F0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</w:tr>
      <w:tr w:rsidR="00B03902" w:rsidRPr="00DC1581" w14:paraId="5FBE6356" w14:textId="77777777" w:rsidTr="008841C9">
        <w:tc>
          <w:tcPr>
            <w:tcW w:w="863" w:type="pct"/>
            <w:vAlign w:val="center"/>
          </w:tcPr>
          <w:p w14:paraId="713427D8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690" w:type="pct"/>
            <w:vAlign w:val="center"/>
          </w:tcPr>
          <w:p w14:paraId="78E98087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67" w:type="pct"/>
            <w:vAlign w:val="center"/>
          </w:tcPr>
          <w:p w14:paraId="30F4AD03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5" w:type="pct"/>
            <w:gridSpan w:val="2"/>
            <w:vAlign w:val="center"/>
          </w:tcPr>
          <w:p w14:paraId="359E0A35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28" w:type="pct"/>
            <w:vAlign w:val="center"/>
          </w:tcPr>
          <w:p w14:paraId="0AFA5CFD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598" w:type="pct"/>
            <w:vAlign w:val="center"/>
          </w:tcPr>
          <w:p w14:paraId="41CDFF32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415" w:type="pct"/>
            <w:vAlign w:val="center"/>
          </w:tcPr>
          <w:p w14:paraId="16C3FE3A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599" w:type="pct"/>
            <w:vAlign w:val="center"/>
          </w:tcPr>
          <w:p w14:paraId="77FCC179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365" w:type="pct"/>
            <w:vAlign w:val="center"/>
          </w:tcPr>
          <w:p w14:paraId="369726F5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9</w:t>
            </w:r>
          </w:p>
        </w:tc>
      </w:tr>
      <w:tr w:rsidR="00B03902" w:rsidRPr="00DC1581" w14:paraId="0D3BA29F" w14:textId="77777777" w:rsidTr="008841C9">
        <w:tc>
          <w:tcPr>
            <w:tcW w:w="863" w:type="pct"/>
          </w:tcPr>
          <w:p w14:paraId="25F5CE62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ПК 1.1. ПК 1.4.</w:t>
            </w:r>
          </w:p>
          <w:p w14:paraId="61FB4DE8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ПК 1.6. ПК 2.2.</w:t>
            </w:r>
          </w:p>
          <w:p w14:paraId="00E8A1FD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1.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2.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3.</w:t>
            </w:r>
          </w:p>
          <w:p w14:paraId="779B1F2E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4.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5.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9.</w:t>
            </w:r>
          </w:p>
          <w:p w14:paraId="1508115D" w14:textId="77777777" w:rsidR="00DC1581" w:rsidRPr="00DC1581" w:rsidRDefault="00DC1581" w:rsidP="001E0428">
            <w:pPr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ОК 10. ОК 11.</w:t>
            </w:r>
          </w:p>
        </w:tc>
        <w:tc>
          <w:tcPr>
            <w:tcW w:w="690" w:type="pct"/>
          </w:tcPr>
          <w:p w14:paraId="718EE025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Раздел 1. Банковские продукты и услуги</w:t>
            </w:r>
          </w:p>
        </w:tc>
        <w:tc>
          <w:tcPr>
            <w:tcW w:w="367" w:type="pct"/>
            <w:vAlign w:val="center"/>
          </w:tcPr>
          <w:p w14:paraId="1139D099" w14:textId="77777777" w:rsidR="00DC1581" w:rsidRPr="00127450" w:rsidRDefault="00127450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81</w:t>
            </w:r>
          </w:p>
        </w:tc>
        <w:tc>
          <w:tcPr>
            <w:tcW w:w="275" w:type="pct"/>
            <w:gridSpan w:val="2"/>
            <w:vAlign w:val="center"/>
          </w:tcPr>
          <w:p w14:paraId="72043972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127450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28" w:type="pct"/>
            <w:vAlign w:val="center"/>
          </w:tcPr>
          <w:p w14:paraId="271CCFA3" w14:textId="77777777" w:rsidR="00DC1581" w:rsidRPr="00DB19A8" w:rsidRDefault="00DB19A8" w:rsidP="001E04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98" w:type="pct"/>
            <w:vMerge w:val="restart"/>
            <w:vAlign w:val="center"/>
          </w:tcPr>
          <w:p w14:paraId="1756788F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  <w:vAlign w:val="center"/>
          </w:tcPr>
          <w:p w14:paraId="6B5BBF58" w14:textId="77777777" w:rsidR="00DC1581" w:rsidRPr="00DC1581" w:rsidRDefault="00DC1581" w:rsidP="001E0428">
            <w:pPr>
              <w:jc w:val="center"/>
              <w:rPr>
                <w:b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99" w:type="pct"/>
            <w:vAlign w:val="center"/>
          </w:tcPr>
          <w:p w14:paraId="39C8720E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-</w:t>
            </w:r>
          </w:p>
        </w:tc>
        <w:tc>
          <w:tcPr>
            <w:tcW w:w="365" w:type="pct"/>
            <w:vAlign w:val="center"/>
          </w:tcPr>
          <w:p w14:paraId="59CC49E4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B03902" w:rsidRPr="00DC1581" w14:paraId="3B6AAFBD" w14:textId="77777777" w:rsidTr="008841C9">
        <w:tc>
          <w:tcPr>
            <w:tcW w:w="863" w:type="pct"/>
          </w:tcPr>
          <w:p w14:paraId="43DA6BBA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ПК 1.1. ПК 1.4.</w:t>
            </w:r>
          </w:p>
          <w:p w14:paraId="2D63A0BA" w14:textId="77777777" w:rsidR="00DC1581" w:rsidRPr="00DC1581" w:rsidRDefault="00DC1581" w:rsidP="001E0428">
            <w:pPr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  <w:lang w:val="ru-RU"/>
              </w:rPr>
              <w:t>ПК 1.6. ПК 2.2.</w:t>
            </w:r>
            <w:r w:rsidRPr="00DC158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1.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2.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3.ОК 4.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5.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9.ОК 10. </w:t>
            </w:r>
            <w:r w:rsidRPr="00DC1581">
              <w:rPr>
                <w:sz w:val="24"/>
                <w:szCs w:val="24"/>
              </w:rPr>
              <w:t>ОК 11.</w:t>
            </w:r>
          </w:p>
        </w:tc>
        <w:tc>
          <w:tcPr>
            <w:tcW w:w="690" w:type="pct"/>
          </w:tcPr>
          <w:p w14:paraId="6219D776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Раздел 2.</w:t>
            </w:r>
            <w:r w:rsidRPr="00DC158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DC1581">
              <w:rPr>
                <w:sz w:val="24"/>
                <w:szCs w:val="24"/>
                <w:lang w:val="ru-RU"/>
              </w:rPr>
              <w:t>Продажа и продвижение банковских продуктов и услуг</w:t>
            </w:r>
          </w:p>
        </w:tc>
        <w:tc>
          <w:tcPr>
            <w:tcW w:w="367" w:type="pct"/>
          </w:tcPr>
          <w:p w14:paraId="146BA62F" w14:textId="77777777" w:rsidR="00DC1581" w:rsidRPr="00127450" w:rsidRDefault="00127450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81</w:t>
            </w:r>
          </w:p>
        </w:tc>
        <w:tc>
          <w:tcPr>
            <w:tcW w:w="275" w:type="pct"/>
            <w:gridSpan w:val="2"/>
          </w:tcPr>
          <w:p w14:paraId="00D3042A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127450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28" w:type="pct"/>
          </w:tcPr>
          <w:p w14:paraId="3A535D61" w14:textId="77777777" w:rsidR="00DC1581" w:rsidRPr="00DB19A8" w:rsidRDefault="00DB19A8" w:rsidP="001E04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98" w:type="pct"/>
            <w:vMerge/>
          </w:tcPr>
          <w:p w14:paraId="2B322CD4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14:paraId="3EEE971C" w14:textId="77777777" w:rsidR="00DC1581" w:rsidRPr="00DC1581" w:rsidRDefault="00DC1581" w:rsidP="001E0428">
            <w:pPr>
              <w:jc w:val="center"/>
              <w:rPr>
                <w:b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99" w:type="pct"/>
          </w:tcPr>
          <w:p w14:paraId="6227DBB2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-</w:t>
            </w:r>
          </w:p>
        </w:tc>
        <w:tc>
          <w:tcPr>
            <w:tcW w:w="365" w:type="pct"/>
          </w:tcPr>
          <w:p w14:paraId="2E24234B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B03902" w:rsidRPr="00DC1581" w14:paraId="39D21772" w14:textId="77777777" w:rsidTr="008841C9">
        <w:tc>
          <w:tcPr>
            <w:tcW w:w="863" w:type="pct"/>
          </w:tcPr>
          <w:p w14:paraId="06E4C80B" w14:textId="77777777" w:rsidR="00DC1581" w:rsidRPr="00DC1581" w:rsidRDefault="00DC1581" w:rsidP="001E0428">
            <w:pPr>
              <w:ind w:right="-108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ПК 1.1. ПК 1.4. ПК 1.6. ПК 2.2.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1.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2. </w:t>
            </w:r>
          </w:p>
          <w:p w14:paraId="11DB146F" w14:textId="77777777" w:rsidR="00DC1581" w:rsidRPr="00DC1581" w:rsidRDefault="00DC1581" w:rsidP="001E0428">
            <w:pPr>
              <w:ind w:right="-108"/>
              <w:rPr>
                <w:sz w:val="24"/>
                <w:szCs w:val="24"/>
                <w:lang w:val="ru-RU"/>
              </w:rPr>
            </w:pP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3.ОК 4.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5.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9.</w:t>
            </w:r>
          </w:p>
          <w:p w14:paraId="1CAB8FE9" w14:textId="77777777" w:rsidR="00DC1581" w:rsidRPr="00DC1581" w:rsidRDefault="00DC1581" w:rsidP="001E0428">
            <w:pPr>
              <w:rPr>
                <w:i/>
                <w:color w:val="FF0000"/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ОК 10. ОК 11.</w:t>
            </w:r>
          </w:p>
        </w:tc>
        <w:tc>
          <w:tcPr>
            <w:tcW w:w="690" w:type="pct"/>
          </w:tcPr>
          <w:p w14:paraId="7CBCB036" w14:textId="77777777" w:rsidR="00DC1581" w:rsidRPr="00DC1581" w:rsidRDefault="00DC1581" w:rsidP="001E0428">
            <w:pPr>
              <w:suppressAutoHyphens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Производственная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практика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7" w:type="pct"/>
          </w:tcPr>
          <w:p w14:paraId="6DC10E43" w14:textId="77777777" w:rsidR="00DC1581" w:rsidRPr="00DC1581" w:rsidRDefault="00DC1581" w:rsidP="001E0428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72</w:t>
            </w:r>
          </w:p>
          <w:p w14:paraId="224D09EA" w14:textId="77777777" w:rsidR="00DC1581" w:rsidRPr="00DC1581" w:rsidRDefault="00DC1581" w:rsidP="001E0428">
            <w:pPr>
              <w:suppressAutoHyphens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16" w:type="pct"/>
            <w:gridSpan w:val="5"/>
            <w:shd w:val="clear" w:color="auto" w:fill="C0C0C0"/>
          </w:tcPr>
          <w:p w14:paraId="00822D4E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599" w:type="pct"/>
          </w:tcPr>
          <w:p w14:paraId="1D10ADE7" w14:textId="77777777" w:rsidR="00DC1581" w:rsidRPr="00DC1581" w:rsidRDefault="00DC1581" w:rsidP="001E0428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365" w:type="pct"/>
          </w:tcPr>
          <w:p w14:paraId="23EC42F9" w14:textId="77777777" w:rsidR="00DC1581" w:rsidRPr="00DC1581" w:rsidRDefault="00DC1581" w:rsidP="001E0428">
            <w:pPr>
              <w:rPr>
                <w:i/>
                <w:color w:val="FF0000"/>
                <w:sz w:val="24"/>
                <w:szCs w:val="24"/>
              </w:rPr>
            </w:pPr>
          </w:p>
        </w:tc>
      </w:tr>
      <w:tr w:rsidR="00B03902" w:rsidRPr="00DC1581" w14:paraId="00A51CF1" w14:textId="77777777" w:rsidTr="008841C9">
        <w:tc>
          <w:tcPr>
            <w:tcW w:w="863" w:type="pct"/>
          </w:tcPr>
          <w:p w14:paraId="4BDA4F76" w14:textId="77777777" w:rsidR="00DC1581" w:rsidRPr="00DC1581" w:rsidRDefault="00DC1581" w:rsidP="001E0428">
            <w:pPr>
              <w:ind w:right="-108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ПК 1.1. ПК 1.4. ПК 1.6. ПК 2.2.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1.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2. </w:t>
            </w:r>
          </w:p>
          <w:p w14:paraId="11273856" w14:textId="77777777" w:rsidR="00DC1581" w:rsidRPr="00DC1581" w:rsidRDefault="00DC1581" w:rsidP="001E0428">
            <w:pPr>
              <w:ind w:right="-108"/>
              <w:rPr>
                <w:b/>
                <w:i/>
                <w:sz w:val="24"/>
                <w:szCs w:val="24"/>
              </w:rPr>
            </w:pP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3.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4.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5.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9. </w:t>
            </w:r>
            <w:r w:rsidRPr="00DC1581">
              <w:rPr>
                <w:sz w:val="24"/>
                <w:szCs w:val="24"/>
              </w:rPr>
              <w:t>ОК 10. ОК 11.</w:t>
            </w:r>
          </w:p>
        </w:tc>
        <w:tc>
          <w:tcPr>
            <w:tcW w:w="690" w:type="pct"/>
          </w:tcPr>
          <w:p w14:paraId="28A9063F" w14:textId="77777777" w:rsidR="00DC1581" w:rsidRPr="00DC1581" w:rsidRDefault="00DC1581" w:rsidP="001E0428">
            <w:pPr>
              <w:suppressAutoHyphens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Экзамен</w:t>
            </w:r>
            <w:proofErr w:type="spellEnd"/>
            <w:r w:rsidRPr="00DC1581">
              <w:rPr>
                <w:sz w:val="24"/>
                <w:szCs w:val="24"/>
              </w:rPr>
              <w:t xml:space="preserve"> по </w:t>
            </w:r>
            <w:proofErr w:type="spellStart"/>
            <w:r w:rsidRPr="00DC1581">
              <w:rPr>
                <w:sz w:val="24"/>
                <w:szCs w:val="24"/>
              </w:rPr>
              <w:t>модулю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7" w:type="pct"/>
          </w:tcPr>
          <w:p w14:paraId="776171E7" w14:textId="77777777" w:rsidR="00DC1581" w:rsidRPr="00DC1581" w:rsidRDefault="00DC1581" w:rsidP="001E042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5" w:type="pct"/>
          </w:tcPr>
          <w:p w14:paraId="705BB502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48" w:type="pct"/>
            <w:gridSpan w:val="2"/>
          </w:tcPr>
          <w:p w14:paraId="093C04F1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14:paraId="5E9644BA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45D76FBB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99" w:type="pct"/>
          </w:tcPr>
          <w:p w14:paraId="74E642CE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65" w:type="pct"/>
          </w:tcPr>
          <w:p w14:paraId="409DCBED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</w:tr>
      <w:tr w:rsidR="00B03902" w:rsidRPr="00DC1581" w14:paraId="75B25282" w14:textId="77777777" w:rsidTr="008841C9">
        <w:tc>
          <w:tcPr>
            <w:tcW w:w="863" w:type="pct"/>
          </w:tcPr>
          <w:p w14:paraId="5953F4DC" w14:textId="77777777" w:rsidR="00DC1581" w:rsidRPr="00DC1581" w:rsidRDefault="00DC1581" w:rsidP="001E042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90" w:type="pct"/>
          </w:tcPr>
          <w:p w14:paraId="04E57551" w14:textId="77777777" w:rsidR="00DC1581" w:rsidRPr="00DC1581" w:rsidRDefault="00DC1581" w:rsidP="001E042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DC1581">
              <w:rPr>
                <w:b/>
                <w:i/>
                <w:sz w:val="24"/>
                <w:szCs w:val="24"/>
              </w:rPr>
              <w:t>Всего</w:t>
            </w:r>
            <w:proofErr w:type="spellEnd"/>
            <w:r w:rsidRPr="00DC1581"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67" w:type="pct"/>
          </w:tcPr>
          <w:p w14:paraId="71D257C0" w14:textId="77777777" w:rsidR="00DC1581" w:rsidRPr="00B03902" w:rsidRDefault="00B03902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>
              <w:rPr>
                <w:b/>
                <w:i/>
                <w:sz w:val="24"/>
                <w:szCs w:val="24"/>
                <w:lang w:val="ru-RU"/>
              </w:rPr>
              <w:t>46</w:t>
            </w:r>
          </w:p>
        </w:tc>
        <w:tc>
          <w:tcPr>
            <w:tcW w:w="255" w:type="pct"/>
          </w:tcPr>
          <w:p w14:paraId="2D7D4ADA" w14:textId="77777777" w:rsidR="00DC1581" w:rsidRPr="00DB19A8" w:rsidRDefault="00DB19A8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8</w:t>
            </w:r>
            <w:r w:rsidR="00E264DC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848" w:type="pct"/>
            <w:gridSpan w:val="2"/>
          </w:tcPr>
          <w:p w14:paraId="3AAD4877" w14:textId="77777777" w:rsidR="00DC1581" w:rsidRPr="00DB19A8" w:rsidRDefault="00DB19A8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50</w:t>
            </w:r>
          </w:p>
        </w:tc>
        <w:tc>
          <w:tcPr>
            <w:tcW w:w="598" w:type="pct"/>
          </w:tcPr>
          <w:p w14:paraId="24C1CAB5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398A548D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599" w:type="pct"/>
          </w:tcPr>
          <w:p w14:paraId="0ADA740D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365" w:type="pct"/>
          </w:tcPr>
          <w:p w14:paraId="79A2CD7E" w14:textId="77777777" w:rsidR="00DC1581" w:rsidRPr="00DB19A8" w:rsidRDefault="00DB19A8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</w:tbl>
    <w:p w14:paraId="55142941" w14:textId="77777777" w:rsidR="008841C9" w:rsidRPr="008841C9" w:rsidRDefault="008841C9" w:rsidP="008841C9">
      <w:pPr>
        <w:suppressAutoHyphens/>
        <w:jc w:val="both"/>
        <w:rPr>
          <w:b/>
          <w:sz w:val="28"/>
          <w:szCs w:val="28"/>
          <w:lang w:val="ru-RU"/>
        </w:rPr>
      </w:pPr>
      <w:r w:rsidRPr="008841C9">
        <w:rPr>
          <w:b/>
          <w:sz w:val="28"/>
          <w:szCs w:val="28"/>
          <w:lang w:val="ru-RU"/>
        </w:rPr>
        <w:lastRenderedPageBreak/>
        <w:t>2.2. Тематический план и содержание профессионального модуля (ПМ)</w:t>
      </w: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7"/>
        <w:gridCol w:w="283"/>
        <w:gridCol w:w="11197"/>
        <w:gridCol w:w="993"/>
      </w:tblGrid>
      <w:tr w:rsidR="008841C9" w:rsidRPr="00980051" w14:paraId="5508D27F" w14:textId="77777777" w:rsidTr="00C23E52">
        <w:trPr>
          <w:trHeight w:val="1204"/>
        </w:trPr>
        <w:tc>
          <w:tcPr>
            <w:tcW w:w="1083" w:type="pct"/>
            <w:gridSpan w:val="2"/>
          </w:tcPr>
          <w:p w14:paraId="017F8F57" w14:textId="77777777" w:rsidR="008841C9" w:rsidRPr="008841C9" w:rsidRDefault="008841C9" w:rsidP="001E0428">
            <w:pPr>
              <w:jc w:val="center"/>
              <w:rPr>
                <w:b/>
                <w:lang w:val="ru-RU"/>
              </w:rPr>
            </w:pPr>
            <w:r w:rsidRPr="008841C9">
              <w:rPr>
                <w:b/>
                <w:bCs/>
                <w:lang w:val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598" w:type="pct"/>
            <w:vAlign w:val="center"/>
          </w:tcPr>
          <w:p w14:paraId="15AA9F3A" w14:textId="77777777" w:rsidR="008841C9" w:rsidRPr="008841C9" w:rsidRDefault="008841C9" w:rsidP="001E0428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8841C9">
              <w:rPr>
                <w:b/>
                <w:bCs/>
                <w:lang w:val="ru-RU"/>
              </w:rPr>
              <w:t>Содержание учебного материала,</w:t>
            </w:r>
          </w:p>
          <w:p w14:paraId="4DAB2466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  <w:r w:rsidRPr="008841C9">
              <w:rPr>
                <w:b/>
                <w:bCs/>
                <w:lang w:val="ru-RU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8841C9">
              <w:rPr>
                <w:b/>
                <w:bCs/>
                <w:lang w:val="ru-RU"/>
              </w:rPr>
              <w:t>обучающихся</w:t>
            </w:r>
            <w:proofErr w:type="gramEnd"/>
          </w:p>
        </w:tc>
        <w:tc>
          <w:tcPr>
            <w:tcW w:w="319" w:type="pct"/>
            <w:vAlign w:val="center"/>
          </w:tcPr>
          <w:p w14:paraId="39A04877" w14:textId="77777777" w:rsidR="008841C9" w:rsidRPr="00980051" w:rsidRDefault="008841C9" w:rsidP="002B1198">
            <w:pPr>
              <w:jc w:val="center"/>
              <w:rPr>
                <w:b/>
                <w:bCs/>
              </w:rPr>
            </w:pPr>
            <w:proofErr w:type="spellStart"/>
            <w:r w:rsidRPr="00980051">
              <w:rPr>
                <w:b/>
                <w:bCs/>
              </w:rPr>
              <w:t>Объем</w:t>
            </w:r>
            <w:proofErr w:type="spellEnd"/>
            <w:r w:rsidRPr="00980051">
              <w:rPr>
                <w:b/>
                <w:bCs/>
              </w:rPr>
              <w:t xml:space="preserve"> </w:t>
            </w:r>
            <w:r w:rsidR="002B1198">
              <w:rPr>
                <w:b/>
                <w:bCs/>
                <w:lang w:val="ru-RU"/>
              </w:rPr>
              <w:t>в</w:t>
            </w:r>
            <w:r w:rsidRPr="00980051">
              <w:rPr>
                <w:b/>
                <w:bCs/>
              </w:rPr>
              <w:t xml:space="preserve"> </w:t>
            </w:r>
            <w:proofErr w:type="spellStart"/>
            <w:r w:rsidRPr="00980051">
              <w:rPr>
                <w:b/>
                <w:bCs/>
              </w:rPr>
              <w:t>часах</w:t>
            </w:r>
            <w:proofErr w:type="spellEnd"/>
          </w:p>
        </w:tc>
      </w:tr>
      <w:tr w:rsidR="008841C9" w:rsidRPr="00980051" w14:paraId="2200D0E3" w14:textId="77777777" w:rsidTr="00C23E52">
        <w:tc>
          <w:tcPr>
            <w:tcW w:w="1083" w:type="pct"/>
            <w:gridSpan w:val="2"/>
          </w:tcPr>
          <w:p w14:paraId="4E804719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t>1</w:t>
            </w:r>
          </w:p>
        </w:tc>
        <w:tc>
          <w:tcPr>
            <w:tcW w:w="3598" w:type="pct"/>
          </w:tcPr>
          <w:p w14:paraId="2A3478AE" w14:textId="77777777" w:rsidR="008841C9" w:rsidRPr="00980051" w:rsidRDefault="008841C9" w:rsidP="001E0428">
            <w:pPr>
              <w:jc w:val="center"/>
              <w:rPr>
                <w:b/>
                <w:bCs/>
              </w:rPr>
            </w:pPr>
            <w:r w:rsidRPr="00980051">
              <w:rPr>
                <w:b/>
                <w:bCs/>
              </w:rPr>
              <w:t>2</w:t>
            </w:r>
          </w:p>
        </w:tc>
        <w:tc>
          <w:tcPr>
            <w:tcW w:w="319" w:type="pct"/>
            <w:vAlign w:val="center"/>
          </w:tcPr>
          <w:p w14:paraId="3A066295" w14:textId="77777777" w:rsidR="008841C9" w:rsidRPr="00980051" w:rsidRDefault="008841C9" w:rsidP="001E0428">
            <w:pPr>
              <w:jc w:val="center"/>
              <w:rPr>
                <w:b/>
                <w:bCs/>
              </w:rPr>
            </w:pPr>
            <w:r w:rsidRPr="00980051">
              <w:rPr>
                <w:b/>
                <w:bCs/>
              </w:rPr>
              <w:t>3</w:t>
            </w:r>
          </w:p>
        </w:tc>
      </w:tr>
      <w:tr w:rsidR="008841C9" w:rsidRPr="00980051" w14:paraId="164C2B93" w14:textId="77777777" w:rsidTr="00C23E52">
        <w:tc>
          <w:tcPr>
            <w:tcW w:w="4681" w:type="pct"/>
            <w:gridSpan w:val="3"/>
          </w:tcPr>
          <w:p w14:paraId="145A5761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МДК. 03.01 Выполнение работ по должности служащего «Агент банка»</w:t>
            </w:r>
          </w:p>
        </w:tc>
        <w:tc>
          <w:tcPr>
            <w:tcW w:w="319" w:type="pct"/>
            <w:vAlign w:val="center"/>
          </w:tcPr>
          <w:p w14:paraId="68D6DF94" w14:textId="77777777" w:rsidR="008841C9" w:rsidRPr="002B1198" w:rsidRDefault="002B1198" w:rsidP="001E0428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="00C23E52">
              <w:rPr>
                <w:b/>
                <w:lang w:val="ru-RU"/>
              </w:rPr>
              <w:t>8</w:t>
            </w:r>
          </w:p>
        </w:tc>
      </w:tr>
      <w:tr w:rsidR="008841C9" w:rsidRPr="00980051" w14:paraId="5ADD61D9" w14:textId="77777777" w:rsidTr="00C23E52">
        <w:trPr>
          <w:trHeight w:val="167"/>
        </w:trPr>
        <w:tc>
          <w:tcPr>
            <w:tcW w:w="4681" w:type="pct"/>
            <w:gridSpan w:val="3"/>
          </w:tcPr>
          <w:p w14:paraId="03307515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Раздел 1. Банковские продукты и услуги</w:t>
            </w:r>
          </w:p>
        </w:tc>
        <w:tc>
          <w:tcPr>
            <w:tcW w:w="319" w:type="pct"/>
            <w:vAlign w:val="center"/>
          </w:tcPr>
          <w:p w14:paraId="75084F76" w14:textId="77777777" w:rsidR="008841C9" w:rsidRPr="008841C9" w:rsidRDefault="002B1198" w:rsidP="001E0428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</w:t>
            </w:r>
          </w:p>
        </w:tc>
      </w:tr>
      <w:tr w:rsidR="008841C9" w:rsidRPr="00980051" w14:paraId="40BA557B" w14:textId="77777777" w:rsidTr="00C23E52">
        <w:tc>
          <w:tcPr>
            <w:tcW w:w="992" w:type="pct"/>
            <w:vMerge w:val="restart"/>
          </w:tcPr>
          <w:p w14:paraId="79FF95AC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Тема 1.1. Банковская триада. Качество банковских услуг.</w:t>
            </w:r>
          </w:p>
        </w:tc>
        <w:tc>
          <w:tcPr>
            <w:tcW w:w="3689" w:type="pct"/>
            <w:gridSpan w:val="2"/>
          </w:tcPr>
          <w:p w14:paraId="5D1DF180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  <w:vMerge w:val="restart"/>
            <w:vAlign w:val="center"/>
          </w:tcPr>
          <w:p w14:paraId="60C6ABD1" w14:textId="77777777" w:rsidR="008841C9" w:rsidRPr="00F603BC" w:rsidRDefault="00F603BC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8841C9" w:rsidRPr="008841C9" w14:paraId="3AD8827B" w14:textId="77777777" w:rsidTr="00C23E52">
        <w:tc>
          <w:tcPr>
            <w:tcW w:w="992" w:type="pct"/>
            <w:vMerge/>
          </w:tcPr>
          <w:p w14:paraId="476E2062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66DD1B21" w14:textId="77777777" w:rsidR="008841C9" w:rsidRPr="00EB67C3" w:rsidRDefault="008841C9" w:rsidP="00F603BC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bCs/>
                <w:sz w:val="24"/>
                <w:szCs w:val="24"/>
                <w:lang w:val="ru-RU"/>
              </w:rPr>
              <w:t>Понятия «банковская операция», «банковский продукт» и «банковская услуга» и их взаимосвязь</w:t>
            </w:r>
            <w:r w:rsidR="00F603BC" w:rsidRPr="00EB67C3">
              <w:rPr>
                <w:bCs/>
                <w:sz w:val="24"/>
                <w:szCs w:val="24"/>
                <w:lang w:val="ru-RU"/>
              </w:rPr>
              <w:t xml:space="preserve">. </w:t>
            </w:r>
            <w:r w:rsidRPr="00EB67C3">
              <w:rPr>
                <w:bCs/>
                <w:sz w:val="24"/>
                <w:szCs w:val="24"/>
                <w:lang w:val="ru-RU"/>
              </w:rPr>
              <w:t>Классификация банковских услуг по критериям: категория клиентов, степень индивидуализации подхода к клиенту, срок предоставления, степень сложности, степень доходности, степень риска, новизна.</w:t>
            </w:r>
            <w:r w:rsidR="001E0428" w:rsidRPr="00EB67C3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1E0428" w:rsidRPr="00EB67C3">
              <w:rPr>
                <w:sz w:val="24"/>
                <w:szCs w:val="24"/>
                <w:lang w:val="ru-RU"/>
              </w:rPr>
              <w:t>Иерархический метод классификации банковских услуг.</w:t>
            </w:r>
          </w:p>
        </w:tc>
        <w:tc>
          <w:tcPr>
            <w:tcW w:w="319" w:type="pct"/>
            <w:vMerge/>
            <w:vAlign w:val="center"/>
          </w:tcPr>
          <w:p w14:paraId="4B669E6C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F603BC" w:rsidRPr="007555BE" w14:paraId="285186C8" w14:textId="77777777" w:rsidTr="00C23E52">
        <w:tc>
          <w:tcPr>
            <w:tcW w:w="992" w:type="pct"/>
            <w:vMerge/>
          </w:tcPr>
          <w:p w14:paraId="1F127C15" w14:textId="77777777" w:rsidR="00F603BC" w:rsidRPr="00EB67C3" w:rsidRDefault="00F603BC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232EEB7A" w14:textId="77777777" w:rsidR="00F603BC" w:rsidRPr="00EB67C3" w:rsidRDefault="00F603BC" w:rsidP="00F603BC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bCs/>
                <w:sz w:val="24"/>
                <w:szCs w:val="24"/>
                <w:lang w:val="ru-RU"/>
              </w:rPr>
              <w:t xml:space="preserve"> Классификация банковских операций. Активные операции. Пассивные операции. Посреднические операции банка.</w:t>
            </w:r>
          </w:p>
        </w:tc>
        <w:tc>
          <w:tcPr>
            <w:tcW w:w="319" w:type="pct"/>
            <w:vMerge/>
            <w:vAlign w:val="center"/>
          </w:tcPr>
          <w:p w14:paraId="5A0C637D" w14:textId="77777777" w:rsidR="00F603BC" w:rsidRPr="008841C9" w:rsidRDefault="00F603BC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7555BE" w14:paraId="1E782503" w14:textId="77777777" w:rsidTr="00C23E52">
        <w:tc>
          <w:tcPr>
            <w:tcW w:w="992" w:type="pct"/>
            <w:vMerge/>
          </w:tcPr>
          <w:p w14:paraId="5AAC6E5C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2412B91C" w14:textId="77777777" w:rsidR="008841C9" w:rsidRPr="00EB67C3" w:rsidRDefault="00F603BC" w:rsidP="00F603BC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="008841C9" w:rsidRPr="00EB67C3">
              <w:rPr>
                <w:sz w:val="24"/>
                <w:szCs w:val="24"/>
                <w:lang w:val="ru-RU"/>
              </w:rPr>
              <w:t xml:space="preserve">Особенности банковских услуг. Базовые: неосязаемость, непостоянство качества, неотделимость от источника предоставления, невозможность хранения. Функциональные: обеспечение экономики платежными средствами, регулирование количества денег в обращении, ориентация на универсальную деятельность, связь со всеми секторами экономики. </w:t>
            </w:r>
          </w:p>
        </w:tc>
        <w:tc>
          <w:tcPr>
            <w:tcW w:w="319" w:type="pct"/>
            <w:vMerge/>
            <w:vAlign w:val="center"/>
          </w:tcPr>
          <w:p w14:paraId="7D541A0B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F603BC" w:rsidRPr="007555BE" w14:paraId="2E0528D8" w14:textId="77777777" w:rsidTr="00C23E52">
        <w:tc>
          <w:tcPr>
            <w:tcW w:w="992" w:type="pct"/>
            <w:vMerge/>
          </w:tcPr>
          <w:p w14:paraId="0230B83D" w14:textId="77777777" w:rsidR="00F603BC" w:rsidRPr="00EB67C3" w:rsidRDefault="00F603BC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2218AEF7" w14:textId="77777777" w:rsidR="00F603BC" w:rsidRPr="00EB67C3" w:rsidRDefault="00F603BC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4.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Специфические</w:t>
            </w:r>
            <w:proofErr w:type="gramEnd"/>
            <w:r w:rsidRPr="00EB67C3">
              <w:rPr>
                <w:sz w:val="24"/>
                <w:szCs w:val="24"/>
                <w:lang w:val="ru-RU"/>
              </w:rPr>
              <w:t xml:space="preserve">: жесткое государственное регулирование, закрытость для третьих лиц, использование различных форм денег, прибыльность и риск. 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 xml:space="preserve">Характерные: большая протяженность во времени, индивидуализированный характер,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дифференцированность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, зависимость от доверия клиентов и связь с клиентскими рисками.</w:t>
            </w:r>
            <w:proofErr w:type="gramEnd"/>
          </w:p>
        </w:tc>
        <w:tc>
          <w:tcPr>
            <w:tcW w:w="319" w:type="pct"/>
            <w:vMerge/>
            <w:vAlign w:val="center"/>
          </w:tcPr>
          <w:p w14:paraId="27FCF30E" w14:textId="77777777" w:rsidR="00F603BC" w:rsidRPr="008841C9" w:rsidRDefault="00F603BC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7555BE" w14:paraId="51C7240E" w14:textId="77777777" w:rsidTr="00C23E52">
        <w:tc>
          <w:tcPr>
            <w:tcW w:w="992" w:type="pct"/>
            <w:vMerge/>
          </w:tcPr>
          <w:p w14:paraId="16FCA842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75CFB1E2" w14:textId="77777777" w:rsidR="008841C9" w:rsidRPr="00EB67C3" w:rsidRDefault="00F603BC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5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="008841C9" w:rsidRPr="00EB67C3">
              <w:rPr>
                <w:sz w:val="24"/>
                <w:szCs w:val="24"/>
                <w:lang w:val="ru-RU"/>
              </w:rPr>
              <w:t>Качество банковских услуг. Ожидание и восприятие качества обслуживания клиентом.</w:t>
            </w:r>
            <w:r w:rsidR="008841C9"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841C9" w:rsidRPr="00EB67C3">
              <w:rPr>
                <w:sz w:val="24"/>
                <w:szCs w:val="24"/>
                <w:lang w:val="ru-RU"/>
              </w:rPr>
              <w:t>Параметры качества банковских услуг. Критерии качества банковской услуги. Продукты и услуги, предлагаемые банком, их преимущества и ценности.</w:t>
            </w:r>
          </w:p>
        </w:tc>
        <w:tc>
          <w:tcPr>
            <w:tcW w:w="319" w:type="pct"/>
            <w:vMerge/>
            <w:vAlign w:val="center"/>
          </w:tcPr>
          <w:p w14:paraId="3BE81700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6BDC8091" w14:textId="77777777" w:rsidTr="00C23E52">
        <w:trPr>
          <w:trHeight w:val="276"/>
        </w:trPr>
        <w:tc>
          <w:tcPr>
            <w:tcW w:w="992" w:type="pct"/>
            <w:vMerge/>
          </w:tcPr>
          <w:p w14:paraId="5FBF0ABF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3F0C1D2D" w14:textId="77777777" w:rsidR="008841C9" w:rsidRPr="00EB67C3" w:rsidRDefault="008841C9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4EC80E61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4</w:t>
            </w:r>
          </w:p>
        </w:tc>
      </w:tr>
      <w:tr w:rsidR="008841C9" w:rsidRPr="00980051" w14:paraId="4F7BD962" w14:textId="77777777" w:rsidTr="00C23E52">
        <w:trPr>
          <w:trHeight w:val="800"/>
        </w:trPr>
        <w:tc>
          <w:tcPr>
            <w:tcW w:w="992" w:type="pct"/>
            <w:vMerge/>
          </w:tcPr>
          <w:p w14:paraId="053D3902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18C0BECC" w14:textId="77777777" w:rsidR="008841C9" w:rsidRPr="00EB67C3" w:rsidRDefault="00C23E52" w:rsidP="002B1198">
            <w:pPr>
              <w:suppressAutoHyphens/>
              <w:ind w:left="-28"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Практическое занятие </w:t>
            </w:r>
            <w:r w:rsidR="008841C9" w:rsidRPr="00EB67C3">
              <w:rPr>
                <w:sz w:val="24"/>
                <w:szCs w:val="24"/>
                <w:lang w:val="ru-RU"/>
              </w:rPr>
              <w:t>«Решение ситуационных задач по выявлению мнений клиентов о качестве банковских услуг»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35644D02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 «Удовлетворенность клиентов банковским обслуживанием снизилась, число претензий растет».</w:t>
            </w:r>
          </w:p>
          <w:p w14:paraId="63EB28B4" w14:textId="77777777" w:rsidR="008841C9" w:rsidRPr="00EB67C3" w:rsidRDefault="008841C9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«Персональный подход: какой сервис хотят клиенты»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.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EB67C3">
              <w:rPr>
                <w:sz w:val="24"/>
                <w:szCs w:val="24"/>
                <w:lang w:val="ru-RU"/>
              </w:rPr>
              <w:t>п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319" w:type="pct"/>
            <w:vAlign w:val="center"/>
          </w:tcPr>
          <w:p w14:paraId="4F857F92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11A78041" w14:textId="77777777" w:rsidTr="00C23E52">
        <w:tc>
          <w:tcPr>
            <w:tcW w:w="992" w:type="pct"/>
            <w:vMerge/>
          </w:tcPr>
          <w:p w14:paraId="5D4F5A2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  <w:vAlign w:val="bottom"/>
          </w:tcPr>
          <w:p w14:paraId="48430E18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«Определение преимуществ банковских продуктов для потребителей»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.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EB67C3">
              <w:rPr>
                <w:sz w:val="24"/>
                <w:szCs w:val="24"/>
                <w:lang w:val="ru-RU"/>
              </w:rPr>
              <w:t>п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319" w:type="pct"/>
            <w:vAlign w:val="center"/>
          </w:tcPr>
          <w:p w14:paraId="4F808CD4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1A9A4B10" w14:textId="77777777" w:rsidTr="00C23E52">
        <w:trPr>
          <w:trHeight w:val="293"/>
        </w:trPr>
        <w:tc>
          <w:tcPr>
            <w:tcW w:w="992" w:type="pct"/>
            <w:vMerge w:val="restart"/>
          </w:tcPr>
          <w:p w14:paraId="61EFEBE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Тема 1.2. Жизненный </w:t>
            </w: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цикл банковского продукта.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Ценообразование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банке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9" w:type="pct"/>
            <w:gridSpan w:val="2"/>
          </w:tcPr>
          <w:p w14:paraId="4C3A79F3" w14:textId="77777777" w:rsidR="008841C9" w:rsidRPr="00EB67C3" w:rsidRDefault="008841C9" w:rsidP="002B1198">
            <w:pPr>
              <w:suppressAutoHyphens/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  <w:vMerge w:val="restart"/>
            <w:vAlign w:val="center"/>
          </w:tcPr>
          <w:p w14:paraId="7A654879" w14:textId="77777777" w:rsidR="008841C9" w:rsidRPr="001E0428" w:rsidRDefault="001E0428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841C9" w:rsidRPr="007555BE" w14:paraId="7097C1E0" w14:textId="77777777" w:rsidTr="00C23E52">
        <w:tc>
          <w:tcPr>
            <w:tcW w:w="992" w:type="pct"/>
            <w:vMerge/>
          </w:tcPr>
          <w:p w14:paraId="2C3E571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6E9FE29F" w14:textId="77777777" w:rsidR="008841C9" w:rsidRPr="00EB67C3" w:rsidRDefault="008841C9" w:rsidP="002B119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1. </w:t>
            </w:r>
            <w:r w:rsidRPr="00EB67C3">
              <w:rPr>
                <w:sz w:val="24"/>
                <w:szCs w:val="24"/>
                <w:lang w:val="ru-RU"/>
              </w:rPr>
              <w:t>Понятие жизненного цикла банковского продукта. Этапы жизненного цикла банковского продукта.</w:t>
            </w:r>
          </w:p>
        </w:tc>
        <w:tc>
          <w:tcPr>
            <w:tcW w:w="319" w:type="pct"/>
            <w:vMerge/>
            <w:vAlign w:val="center"/>
          </w:tcPr>
          <w:p w14:paraId="06C5E2BB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0CF24A14" w14:textId="77777777" w:rsidTr="00C23E52">
        <w:tc>
          <w:tcPr>
            <w:tcW w:w="992" w:type="pct"/>
            <w:vMerge/>
          </w:tcPr>
          <w:p w14:paraId="08F59315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501844E6" w14:textId="77777777" w:rsidR="008841C9" w:rsidRPr="00EB67C3" w:rsidRDefault="008841C9" w:rsidP="002B1198">
            <w:pPr>
              <w:suppressAutoHyphens/>
              <w:rPr>
                <w:sz w:val="24"/>
                <w:szCs w:val="24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EB67C3">
              <w:rPr>
                <w:sz w:val="24"/>
                <w:szCs w:val="24"/>
                <w:lang w:val="ru-RU"/>
              </w:rPr>
              <w:t xml:space="preserve">Понятие цены на банковский продукт. Особенности ценообразования в банке. Ценовая политика. </w:t>
            </w:r>
            <w:proofErr w:type="spellStart"/>
            <w:r w:rsidRPr="00EB67C3">
              <w:rPr>
                <w:sz w:val="24"/>
                <w:szCs w:val="24"/>
              </w:rPr>
              <w:t>Тарифы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на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банковские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услуги</w:t>
            </w:r>
            <w:proofErr w:type="spellEnd"/>
            <w:r w:rsidRPr="00EB67C3">
              <w:rPr>
                <w:sz w:val="24"/>
                <w:szCs w:val="24"/>
              </w:rPr>
              <w:t>.</w:t>
            </w:r>
          </w:p>
        </w:tc>
        <w:tc>
          <w:tcPr>
            <w:tcW w:w="319" w:type="pct"/>
            <w:vMerge/>
            <w:vAlign w:val="center"/>
          </w:tcPr>
          <w:p w14:paraId="4E181534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</w:p>
        </w:tc>
      </w:tr>
      <w:tr w:rsidR="008841C9" w:rsidRPr="00980051" w14:paraId="497E44C4" w14:textId="77777777" w:rsidTr="00C23E52">
        <w:tc>
          <w:tcPr>
            <w:tcW w:w="992" w:type="pct"/>
            <w:vMerge/>
          </w:tcPr>
          <w:p w14:paraId="4610A11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0701595C" w14:textId="77777777" w:rsidR="008841C9" w:rsidRPr="00EB67C3" w:rsidRDefault="008841C9" w:rsidP="002B119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59CDDC03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2</w:t>
            </w:r>
          </w:p>
        </w:tc>
      </w:tr>
      <w:tr w:rsidR="008841C9" w:rsidRPr="00980051" w14:paraId="19DF6FC4" w14:textId="77777777" w:rsidTr="00C23E52">
        <w:tc>
          <w:tcPr>
            <w:tcW w:w="992" w:type="pct"/>
            <w:vMerge/>
          </w:tcPr>
          <w:p w14:paraId="0C20FFB4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68FE5077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rFonts w:eastAsia="Calibri"/>
                <w:b/>
                <w:sz w:val="24"/>
                <w:szCs w:val="24"/>
                <w:lang w:val="ru-RU"/>
              </w:rPr>
              <w:t>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Консультирование клиентов по тарифам банка»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.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EB67C3">
              <w:rPr>
                <w:sz w:val="24"/>
                <w:szCs w:val="24"/>
                <w:lang w:val="ru-RU"/>
              </w:rPr>
              <w:t>п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>рактическая подготовка)</w:t>
            </w:r>
          </w:p>
          <w:p w14:paraId="7F61C84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 «Проблемы ценообразования в банках»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.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EB67C3">
              <w:rPr>
                <w:sz w:val="24"/>
                <w:szCs w:val="24"/>
                <w:lang w:val="ru-RU"/>
              </w:rPr>
              <w:t>п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>рактическая подготовка)</w:t>
            </w:r>
          </w:p>
          <w:p w14:paraId="654D774D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Практическое задание на определение ценовой политики банка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.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EB67C3">
              <w:rPr>
                <w:sz w:val="24"/>
                <w:szCs w:val="24"/>
                <w:lang w:val="ru-RU"/>
              </w:rPr>
              <w:t>п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319" w:type="pct"/>
            <w:vAlign w:val="center"/>
          </w:tcPr>
          <w:p w14:paraId="67E6BCA2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3AD9C055" w14:textId="77777777" w:rsidTr="00C23E52">
        <w:tc>
          <w:tcPr>
            <w:tcW w:w="992" w:type="pct"/>
            <w:vMerge w:val="restart"/>
          </w:tcPr>
          <w:p w14:paraId="2BCF6EAC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1.3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Продуктовая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линейка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банка</w:t>
            </w:r>
            <w:proofErr w:type="spellEnd"/>
          </w:p>
        </w:tc>
        <w:tc>
          <w:tcPr>
            <w:tcW w:w="3689" w:type="pct"/>
            <w:gridSpan w:val="2"/>
          </w:tcPr>
          <w:p w14:paraId="4FD5865D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19" w:type="pct"/>
            <w:vMerge w:val="restart"/>
            <w:vAlign w:val="center"/>
          </w:tcPr>
          <w:p w14:paraId="4D907B5F" w14:textId="77777777" w:rsidR="008841C9" w:rsidRPr="001E0428" w:rsidRDefault="001E0428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8841C9" w:rsidRPr="007555BE" w14:paraId="56AD4587" w14:textId="77777777" w:rsidTr="00C23E52">
        <w:tc>
          <w:tcPr>
            <w:tcW w:w="992" w:type="pct"/>
            <w:vMerge/>
          </w:tcPr>
          <w:p w14:paraId="4EB44808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753C3BDC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sz w:val="24"/>
                <w:szCs w:val="24"/>
                <w:lang w:val="ru-RU"/>
              </w:rPr>
              <w:t xml:space="preserve"> Понятие продуктовой линейки. </w:t>
            </w:r>
            <w:r w:rsidR="00F603BC" w:rsidRPr="00EB67C3">
              <w:rPr>
                <w:sz w:val="24"/>
                <w:szCs w:val="24"/>
                <w:lang w:val="ru-RU"/>
              </w:rPr>
              <w:t>Продуктовая линейка для корпоративных клиентов. Особенности банковских продуктов для  малого, среднего и крупного бизнеса. Основные продукты для финансовых учреждений: расчетные продукты, инвестиционно-банковские про</w:t>
            </w:r>
            <w:r w:rsidR="001E0428" w:rsidRPr="00EB67C3">
              <w:rPr>
                <w:sz w:val="24"/>
                <w:szCs w:val="24"/>
                <w:lang w:val="ru-RU"/>
              </w:rPr>
              <w:t xml:space="preserve">дукты, торговое финансирование. </w:t>
            </w:r>
          </w:p>
        </w:tc>
        <w:tc>
          <w:tcPr>
            <w:tcW w:w="319" w:type="pct"/>
            <w:vMerge/>
            <w:vAlign w:val="center"/>
          </w:tcPr>
          <w:p w14:paraId="22D168C6" w14:textId="77777777" w:rsidR="008841C9" w:rsidRPr="00F603BC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F603BC" w:rsidRPr="007555BE" w14:paraId="581E84F0" w14:textId="77777777" w:rsidTr="00C23E52">
        <w:tc>
          <w:tcPr>
            <w:tcW w:w="992" w:type="pct"/>
            <w:vMerge/>
          </w:tcPr>
          <w:p w14:paraId="50511E77" w14:textId="77777777" w:rsidR="00F603BC" w:rsidRPr="00EB67C3" w:rsidRDefault="00F603BC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530A8D93" w14:textId="77777777" w:rsidR="00F603BC" w:rsidRPr="00EB67C3" w:rsidRDefault="00F603BC" w:rsidP="00F603BC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EB67C3">
              <w:rPr>
                <w:sz w:val="24"/>
                <w:szCs w:val="24"/>
                <w:lang w:val="ru-RU"/>
              </w:rPr>
              <w:t>Банковские продукты частным лицам: вклады, кредиты, банковские карты, платежи и переводы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.</w:t>
            </w:r>
            <w:proofErr w:type="gramEnd"/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ф</w:t>
            </w:r>
            <w:proofErr w:type="gramEnd"/>
            <w:r w:rsidRPr="00EB67C3">
              <w:rPr>
                <w:sz w:val="24"/>
                <w:szCs w:val="24"/>
                <w:lang w:val="ru-RU"/>
              </w:rPr>
              <w:t>инансовых учреждений: расчетные продукты, инвестиционно-банковские продукты, торговое финансирование.</w:t>
            </w:r>
          </w:p>
        </w:tc>
        <w:tc>
          <w:tcPr>
            <w:tcW w:w="319" w:type="pct"/>
            <w:vMerge/>
            <w:vAlign w:val="center"/>
          </w:tcPr>
          <w:p w14:paraId="56E63224" w14:textId="77777777" w:rsidR="00F603BC" w:rsidRPr="00F603BC" w:rsidRDefault="00F603BC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EB67C3" w14:paraId="173927B6" w14:textId="77777777" w:rsidTr="00C23E52">
        <w:tc>
          <w:tcPr>
            <w:tcW w:w="992" w:type="pct"/>
            <w:vMerge/>
          </w:tcPr>
          <w:p w14:paraId="25DEE0AD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725E1F7E" w14:textId="77777777" w:rsidR="008841C9" w:rsidRPr="00EB67C3" w:rsidRDefault="001E0428" w:rsidP="001E0428">
            <w:pPr>
              <w:pStyle w:val="aa"/>
              <w:numPr>
                <w:ilvl w:val="0"/>
                <w:numId w:val="2"/>
              </w:num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Показатели,  характеризующие продуктовую линейку банка. Система управления продуктами коммерческого банка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.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EB67C3">
              <w:rPr>
                <w:sz w:val="24"/>
                <w:szCs w:val="24"/>
                <w:lang w:val="ru-RU"/>
              </w:rPr>
              <w:t>п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1FEB0C07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155D6F59" w14:textId="77777777" w:rsidTr="00C23E52">
        <w:tc>
          <w:tcPr>
            <w:tcW w:w="992" w:type="pct"/>
            <w:vMerge/>
          </w:tcPr>
          <w:p w14:paraId="06B52951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6EFEC4BE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3ECE8F54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6</w:t>
            </w:r>
          </w:p>
        </w:tc>
      </w:tr>
      <w:tr w:rsidR="008841C9" w:rsidRPr="00980051" w14:paraId="1C8B955C" w14:textId="77777777" w:rsidTr="00C23E52">
        <w:tc>
          <w:tcPr>
            <w:tcW w:w="992" w:type="pct"/>
            <w:vMerge/>
          </w:tcPr>
          <w:p w14:paraId="3C85570A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6268ECD4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Консультирование по выбору банковских продуктов для корпоративных клиентов»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6E5264D1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«Стандартный набор банковских продуктов для основных сегментов рынка корпоративных клиентов»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9" w:type="pct"/>
            <w:vAlign w:val="center"/>
          </w:tcPr>
          <w:p w14:paraId="69F2A407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18C65021" w14:textId="77777777" w:rsidTr="00C23E52">
        <w:tc>
          <w:tcPr>
            <w:tcW w:w="992" w:type="pct"/>
            <w:vMerge/>
          </w:tcPr>
          <w:p w14:paraId="31EDA4B8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04D4E67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Выявление потребностей клиентов»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.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EB67C3">
              <w:rPr>
                <w:sz w:val="24"/>
                <w:szCs w:val="24"/>
                <w:lang w:val="ru-RU"/>
              </w:rPr>
              <w:t>п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>рактическая подготовка)</w:t>
            </w:r>
          </w:p>
          <w:p w14:paraId="7699F882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«Выбор банковского продукта для физического лица»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0BDF838C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78DFC3E2" w14:textId="77777777" w:rsidTr="00C23E52">
        <w:tc>
          <w:tcPr>
            <w:tcW w:w="992" w:type="pct"/>
            <w:vMerge/>
          </w:tcPr>
          <w:p w14:paraId="0AFCB34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1B770BA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Консультирование потенциальных клиентов по выбору банковских продуктов для детей и молодежи»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.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EB67C3">
              <w:rPr>
                <w:sz w:val="24"/>
                <w:szCs w:val="24"/>
                <w:lang w:val="ru-RU"/>
              </w:rPr>
              <w:t>п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>рактическая подготовка)</w:t>
            </w:r>
          </w:p>
          <w:p w14:paraId="4106E37A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1. «Недетская выгода банковских продуктов для детей и молодежи»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.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EB67C3">
              <w:rPr>
                <w:sz w:val="24"/>
                <w:szCs w:val="24"/>
                <w:lang w:val="ru-RU"/>
              </w:rPr>
              <w:t>п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>рактическая подготовка)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</w:p>
          <w:p w14:paraId="4051A90B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2. «Что хочет от банков поколение миллениум»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.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EB67C3">
              <w:rPr>
                <w:sz w:val="24"/>
                <w:szCs w:val="24"/>
                <w:lang w:val="ru-RU"/>
              </w:rPr>
              <w:t>п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319" w:type="pct"/>
            <w:vAlign w:val="center"/>
          </w:tcPr>
          <w:p w14:paraId="17CEF027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1D609878" w14:textId="77777777" w:rsidTr="00C23E52">
        <w:tc>
          <w:tcPr>
            <w:tcW w:w="992" w:type="pct"/>
            <w:vMerge w:val="restart"/>
          </w:tcPr>
          <w:p w14:paraId="3B6AAC63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Тема 1.4</w:t>
            </w:r>
          </w:p>
          <w:p w14:paraId="0664326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EB67C3">
              <w:rPr>
                <w:b/>
                <w:bCs/>
                <w:sz w:val="24"/>
                <w:szCs w:val="24"/>
                <w:lang w:val="ru-RU"/>
              </w:rPr>
              <w:t>Корпоративный</w:t>
            </w:r>
            <w:proofErr w:type="gramEnd"/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 и продуктовые бренды банка.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Конкурентоспособность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банковских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продуктов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9" w:type="pct"/>
            <w:gridSpan w:val="2"/>
          </w:tcPr>
          <w:p w14:paraId="4CEE4420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19" w:type="pct"/>
            <w:vMerge w:val="restart"/>
            <w:vAlign w:val="center"/>
          </w:tcPr>
          <w:p w14:paraId="6BB86DFE" w14:textId="77777777" w:rsidR="008841C9" w:rsidRPr="001E0428" w:rsidRDefault="001E0428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8841C9" w:rsidRPr="00980051" w14:paraId="7C0FC889" w14:textId="77777777" w:rsidTr="00C23E52">
        <w:tc>
          <w:tcPr>
            <w:tcW w:w="992" w:type="pct"/>
            <w:vMerge/>
          </w:tcPr>
          <w:p w14:paraId="1DC5FC5A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4F6ECA7B" w14:textId="77777777" w:rsidR="008841C9" w:rsidRPr="00EB67C3" w:rsidRDefault="008841C9" w:rsidP="001E0428">
            <w:pPr>
              <w:rPr>
                <w:sz w:val="24"/>
                <w:szCs w:val="24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1. </w:t>
            </w:r>
            <w:r w:rsidRPr="00EB67C3">
              <w:rPr>
                <w:sz w:val="24"/>
                <w:szCs w:val="24"/>
                <w:lang w:val="ru-RU"/>
              </w:rPr>
              <w:t xml:space="preserve">Организационно-управленческая структура банка. </w:t>
            </w:r>
          </w:p>
        </w:tc>
        <w:tc>
          <w:tcPr>
            <w:tcW w:w="319" w:type="pct"/>
            <w:vMerge/>
            <w:vAlign w:val="center"/>
          </w:tcPr>
          <w:p w14:paraId="685ABCF4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</w:p>
        </w:tc>
      </w:tr>
      <w:tr w:rsidR="001E0428" w:rsidRPr="00EB67C3" w14:paraId="7C24EFEE" w14:textId="77777777" w:rsidTr="00C23E52">
        <w:tc>
          <w:tcPr>
            <w:tcW w:w="992" w:type="pct"/>
            <w:vMerge/>
          </w:tcPr>
          <w:p w14:paraId="048D1F31" w14:textId="77777777" w:rsidR="001E0428" w:rsidRPr="00EB67C3" w:rsidRDefault="001E0428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34F2522C" w14:textId="77777777" w:rsidR="001E0428" w:rsidRPr="00EB67C3" w:rsidRDefault="001E0428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sz w:val="24"/>
                <w:szCs w:val="24"/>
                <w:lang w:val="ru-RU"/>
              </w:rPr>
              <w:t xml:space="preserve"> Составляющие бренда банка: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нейм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, слоган, логотип, философия (миссия и ценности). Составляющие успешного банковского бренда. Лояльность клиентов к банковскому бренду. Крупнейшие мировые и российские банковские бренды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.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EB67C3">
              <w:rPr>
                <w:sz w:val="24"/>
                <w:szCs w:val="24"/>
                <w:lang w:val="ru-RU"/>
              </w:rPr>
              <w:t>п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4F4744BD" w14:textId="77777777" w:rsidR="001E0428" w:rsidRPr="001E0428" w:rsidRDefault="001E0428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1E0428" w:rsidRPr="00EB67C3" w14:paraId="76306535" w14:textId="77777777" w:rsidTr="00C23E52">
        <w:tc>
          <w:tcPr>
            <w:tcW w:w="992" w:type="pct"/>
            <w:vMerge/>
          </w:tcPr>
          <w:p w14:paraId="30158588" w14:textId="77777777" w:rsidR="001E0428" w:rsidRPr="00EB67C3" w:rsidRDefault="001E0428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44B086DA" w14:textId="77777777" w:rsidR="001E0428" w:rsidRPr="00EB67C3" w:rsidRDefault="001E0428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Ребрендинг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рестайлинг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, их причины и последствия. Бренды по направлениям бизнеса. Продуктовые бренды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.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EB67C3">
              <w:rPr>
                <w:sz w:val="24"/>
                <w:szCs w:val="24"/>
                <w:lang w:val="ru-RU"/>
              </w:rPr>
              <w:t>п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433227DF" w14:textId="77777777" w:rsidR="001E0428" w:rsidRPr="001E0428" w:rsidRDefault="001E0428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1E0428" w14:paraId="45E8DF6D" w14:textId="77777777" w:rsidTr="00C23E52">
        <w:tc>
          <w:tcPr>
            <w:tcW w:w="992" w:type="pct"/>
            <w:vMerge/>
          </w:tcPr>
          <w:p w14:paraId="39A7A23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6F079490" w14:textId="77777777" w:rsidR="008841C9" w:rsidRPr="00EB67C3" w:rsidRDefault="001E0428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4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="008841C9" w:rsidRPr="00EB67C3">
              <w:rPr>
                <w:sz w:val="24"/>
                <w:szCs w:val="24"/>
                <w:lang w:val="ru-RU"/>
              </w:rPr>
              <w:t>Понятие конкурентного преимущества и методы оценки конкурентных позиций банка. Факторы, определяющие банковскую конкуренцию. Виды банковских рейтингов</w:t>
            </w:r>
            <w:proofErr w:type="gramStart"/>
            <w:r w:rsidR="008841C9" w:rsidRPr="00EB67C3">
              <w:rPr>
                <w:sz w:val="24"/>
                <w:szCs w:val="24"/>
                <w:lang w:val="ru-RU"/>
              </w:rPr>
              <w:t>.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EB67C3">
              <w:rPr>
                <w:sz w:val="24"/>
                <w:szCs w:val="24"/>
                <w:lang w:val="ru-RU"/>
              </w:rPr>
              <w:t>п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10DB3E11" w14:textId="77777777" w:rsidR="008841C9" w:rsidRPr="001E0428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736543F8" w14:textId="77777777" w:rsidTr="00C23E52">
        <w:tc>
          <w:tcPr>
            <w:tcW w:w="992" w:type="pct"/>
            <w:vMerge/>
          </w:tcPr>
          <w:p w14:paraId="11D03CD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7CBB5261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3954559D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4</w:t>
            </w:r>
          </w:p>
        </w:tc>
      </w:tr>
      <w:tr w:rsidR="008841C9" w:rsidRPr="00980051" w14:paraId="1780D51A" w14:textId="77777777" w:rsidTr="00C23E52">
        <w:tc>
          <w:tcPr>
            <w:tcW w:w="992" w:type="pct"/>
            <w:vMerge/>
          </w:tcPr>
          <w:p w14:paraId="0EED7C6E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47CB3AD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1.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«Формирование положительного мнения у потенциальных клиентов о деловой репутации банка»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.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EB67C3">
              <w:rPr>
                <w:sz w:val="24"/>
                <w:szCs w:val="24"/>
                <w:lang w:val="ru-RU"/>
              </w:rPr>
              <w:t>п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>рактическая подготовка)</w:t>
            </w:r>
          </w:p>
          <w:p w14:paraId="5A9D0A65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1. «Запоминающийся образ банка»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.</w:t>
            </w:r>
            <w:proofErr w:type="gramEnd"/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="00EB67C3">
              <w:rPr>
                <w:sz w:val="24"/>
                <w:szCs w:val="24"/>
                <w:lang w:val="ru-RU"/>
              </w:rPr>
              <w:t>(</w:t>
            </w:r>
            <w:proofErr w:type="gramStart"/>
            <w:r w:rsidR="00EB67C3">
              <w:rPr>
                <w:sz w:val="24"/>
                <w:szCs w:val="24"/>
                <w:lang w:val="ru-RU"/>
              </w:rPr>
              <w:t>п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>рактическая подготовка)</w:t>
            </w:r>
          </w:p>
          <w:p w14:paraId="55A498A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2.  «Сила банковского бренда»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.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EB67C3">
              <w:rPr>
                <w:sz w:val="24"/>
                <w:szCs w:val="24"/>
                <w:lang w:val="ru-RU"/>
              </w:rPr>
              <w:t>п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>рактическая подготовка)</w:t>
            </w:r>
          </w:p>
          <w:p w14:paraId="2682632B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Практическое задание «Анализ рейтингов банка по данным различных агентств»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.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EB67C3">
              <w:rPr>
                <w:sz w:val="24"/>
                <w:szCs w:val="24"/>
                <w:lang w:val="ru-RU"/>
              </w:rPr>
              <w:t>п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>рактическая подготовка)</w:t>
            </w:r>
          </w:p>
          <w:p w14:paraId="73232A2E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Практическое задание «Оценка конкурентной позиции банка на рынке банковских продуктов»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27162471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6690E276" w14:textId="77777777" w:rsidTr="00C23E52">
        <w:tc>
          <w:tcPr>
            <w:tcW w:w="992" w:type="pct"/>
            <w:vMerge/>
          </w:tcPr>
          <w:p w14:paraId="447BF5F3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62974B42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«Поиск информации о состоянии рынка банковских продуктов и услуг»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.</w:t>
            </w:r>
            <w:proofErr w:type="gramEnd"/>
            <w:r w:rsidRPr="00EB67C3">
              <w:rPr>
                <w:b/>
                <w:sz w:val="24"/>
                <w:szCs w:val="24"/>
                <w:lang w:val="ru-RU"/>
              </w:rPr>
              <w:t xml:space="preserve"> </w:t>
            </w:r>
            <w:r w:rsidR="00EB67C3">
              <w:rPr>
                <w:sz w:val="24"/>
                <w:szCs w:val="24"/>
                <w:lang w:val="ru-RU"/>
              </w:rPr>
              <w:t>(</w:t>
            </w:r>
            <w:proofErr w:type="gramStart"/>
            <w:r w:rsidR="00EB67C3">
              <w:rPr>
                <w:sz w:val="24"/>
                <w:szCs w:val="24"/>
                <w:lang w:val="ru-RU"/>
              </w:rPr>
              <w:t>п</w:t>
            </w:r>
            <w:proofErr w:type="gramEnd"/>
            <w:r w:rsidR="00EB67C3">
              <w:rPr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319" w:type="pct"/>
            <w:vAlign w:val="center"/>
          </w:tcPr>
          <w:p w14:paraId="612F16F7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1A4406F9" w14:textId="77777777" w:rsidTr="00C23E52">
        <w:trPr>
          <w:trHeight w:val="1068"/>
        </w:trPr>
        <w:tc>
          <w:tcPr>
            <w:tcW w:w="4681" w:type="pct"/>
            <w:gridSpan w:val="3"/>
          </w:tcPr>
          <w:p w14:paraId="5F4CB5D0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1</w:t>
            </w:r>
          </w:p>
          <w:p w14:paraId="1CE7CA73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</w:t>
            </w:r>
            <w:r w:rsidRPr="00EB67C3">
              <w:rPr>
                <w:sz w:val="24"/>
                <w:szCs w:val="24"/>
                <w:lang w:val="ru-RU"/>
              </w:rPr>
              <w:t>.  Работа с сайтом  АРБ (</w:t>
            </w:r>
            <w:r w:rsidRPr="00EB67C3">
              <w:rPr>
                <w:sz w:val="24"/>
                <w:szCs w:val="24"/>
              </w:rPr>
              <w:t>http</w:t>
            </w:r>
            <w:r w:rsidRPr="00EB67C3">
              <w:rPr>
                <w:sz w:val="24"/>
                <w:szCs w:val="24"/>
                <w:lang w:val="ru-RU"/>
              </w:rPr>
              <w:t>://</w:t>
            </w:r>
            <w:r w:rsidRPr="00EB67C3">
              <w:rPr>
                <w:sz w:val="24"/>
                <w:szCs w:val="24"/>
              </w:rPr>
              <w:t>arb</w:t>
            </w:r>
            <w:r w:rsidRPr="00EB67C3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EB67C3">
              <w:rPr>
                <w:sz w:val="24"/>
                <w:szCs w:val="24"/>
              </w:rPr>
              <w:t>ru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/) –определение качества банковского продукта в соответствии со Стандартом качества вкладов физических лиц.</w:t>
            </w:r>
          </w:p>
          <w:p w14:paraId="034E681C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Работа с официальным сайтом исследуемого банка: ознакомление с тарифами на банковские услуги.</w:t>
            </w:r>
          </w:p>
          <w:p w14:paraId="71FCB4D7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3. Работа с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(официальные сайты исследуемых банков): изучение продуктовой линейки.</w:t>
            </w:r>
          </w:p>
          <w:p w14:paraId="06B27E91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4. Работа с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(официальные сайты исследуемых банков): ознакомление с организационной структурой банка, его логотипом, слоганом, миссией, ценностями банка, его лицензиями, составом акционеров, историей развития.</w:t>
            </w:r>
          </w:p>
          <w:p w14:paraId="08AE3ECC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5. Работа с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(официальные сайты рейтинговых агентств): сравнение рейтинга исследуемого банка по данным различных рейтинговых агентств.</w:t>
            </w:r>
          </w:p>
        </w:tc>
        <w:tc>
          <w:tcPr>
            <w:tcW w:w="319" w:type="pct"/>
            <w:vAlign w:val="center"/>
          </w:tcPr>
          <w:p w14:paraId="1FABBB7A" w14:textId="77777777" w:rsidR="008841C9" w:rsidRPr="004D3F28" w:rsidRDefault="004D3F28" w:rsidP="001E0428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</w:tr>
      <w:tr w:rsidR="008841C9" w:rsidRPr="00980051" w14:paraId="6703CAAA" w14:textId="77777777" w:rsidTr="00C23E52">
        <w:tc>
          <w:tcPr>
            <w:tcW w:w="4681" w:type="pct"/>
            <w:gridSpan w:val="3"/>
          </w:tcPr>
          <w:p w14:paraId="3ECC3528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Учебная практика раздела 1</w:t>
            </w:r>
          </w:p>
          <w:p w14:paraId="3B2009F0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Виды работ </w:t>
            </w:r>
          </w:p>
          <w:p w14:paraId="5729FDD3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1. Урок-экскурсия в банк. </w:t>
            </w:r>
          </w:p>
          <w:p w14:paraId="00FB65FE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Занятия в лаборатории «Учебный банк».</w:t>
            </w:r>
          </w:p>
          <w:p w14:paraId="478468B0" w14:textId="77777777" w:rsidR="008841C9" w:rsidRPr="00EB67C3" w:rsidRDefault="00C23E52" w:rsidP="00C23E52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Тематика занятий: </w:t>
            </w:r>
            <w:r w:rsidR="008841C9" w:rsidRPr="00EB67C3">
              <w:rPr>
                <w:sz w:val="24"/>
                <w:szCs w:val="24"/>
                <w:lang w:val="ru-RU"/>
              </w:rPr>
              <w:t>«Консультирование клиентов по различным видам банковских продуктов (моделирование ситуаций)»;</w:t>
            </w:r>
          </w:p>
          <w:p w14:paraId="3DB0F03F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3. Написание эссе по теме «Роль бренда в продвижении банковских продуктов».</w:t>
            </w:r>
          </w:p>
          <w:p w14:paraId="47FD6AB1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5.</w:t>
            </w:r>
            <w:r w:rsidRPr="00EB67C3">
              <w:rPr>
                <w:sz w:val="24"/>
                <w:szCs w:val="24"/>
                <w:lang w:val="ru-RU" w:eastAsia="ar-SA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>Анализ корпоративных стандартов обслуживания клиентов.</w:t>
            </w:r>
          </w:p>
          <w:p w14:paraId="5FF2DEEB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6. Изучение Кодекса корпоративной этики кредитной организации.</w:t>
            </w:r>
          </w:p>
          <w:p w14:paraId="035EB651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7. Изучение политики банка в области корпоративной социальной ответственности.</w:t>
            </w:r>
          </w:p>
          <w:p w14:paraId="6384E5D7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8. Изучение стратегии развитии банка.</w:t>
            </w:r>
          </w:p>
          <w:p w14:paraId="7C724D95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9. Изучение модели компетенций сотрудников банка.</w:t>
            </w:r>
          </w:p>
          <w:p w14:paraId="48173D39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10.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>Изучение системы оценки результатов деятельности сотрудников.</w:t>
            </w:r>
          </w:p>
          <w:p w14:paraId="3E94835B" w14:textId="77777777" w:rsidR="008841C9" w:rsidRPr="00EB67C3" w:rsidRDefault="008841C9" w:rsidP="001E0428">
            <w:pPr>
              <w:widowControl w:val="0"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11. Изучение системы оценки качества обслуживания клиентов.</w:t>
            </w:r>
          </w:p>
        </w:tc>
        <w:tc>
          <w:tcPr>
            <w:tcW w:w="319" w:type="pct"/>
            <w:vAlign w:val="center"/>
          </w:tcPr>
          <w:p w14:paraId="6280171E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36</w:t>
            </w:r>
          </w:p>
        </w:tc>
      </w:tr>
      <w:tr w:rsidR="008841C9" w:rsidRPr="00980051" w14:paraId="2FAA4457" w14:textId="77777777" w:rsidTr="00C23E52">
        <w:trPr>
          <w:trHeight w:val="277"/>
        </w:trPr>
        <w:tc>
          <w:tcPr>
            <w:tcW w:w="4681" w:type="pct"/>
            <w:gridSpan w:val="3"/>
          </w:tcPr>
          <w:p w14:paraId="1782C3C3" w14:textId="77777777" w:rsidR="008841C9" w:rsidRPr="00EB67C3" w:rsidRDefault="00C23E52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Раздел 2. Продажа и продвижение банковских продуктов и услуг</w:t>
            </w:r>
          </w:p>
        </w:tc>
        <w:tc>
          <w:tcPr>
            <w:tcW w:w="319" w:type="pct"/>
            <w:vAlign w:val="center"/>
          </w:tcPr>
          <w:p w14:paraId="0E9CC7D1" w14:textId="77777777" w:rsidR="008841C9" w:rsidRPr="00C23E52" w:rsidRDefault="00C23E52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</w:t>
            </w:r>
          </w:p>
        </w:tc>
      </w:tr>
      <w:tr w:rsidR="0044047F" w:rsidRPr="00980051" w14:paraId="4DF1F161" w14:textId="77777777" w:rsidTr="00C23E52">
        <w:tc>
          <w:tcPr>
            <w:tcW w:w="1083" w:type="pct"/>
            <w:gridSpan w:val="2"/>
            <w:vMerge w:val="restart"/>
          </w:tcPr>
          <w:p w14:paraId="320C85EA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  2.1 Виды каналов продаж банковских продуктов </w:t>
            </w:r>
          </w:p>
        </w:tc>
        <w:tc>
          <w:tcPr>
            <w:tcW w:w="3598" w:type="pct"/>
          </w:tcPr>
          <w:p w14:paraId="257A205A" w14:textId="77777777" w:rsidR="0044047F" w:rsidRPr="00EB67C3" w:rsidRDefault="0044047F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  <w:vMerge w:val="restart"/>
            <w:vAlign w:val="center"/>
          </w:tcPr>
          <w:p w14:paraId="5937D4F7" w14:textId="77777777" w:rsidR="0044047F" w:rsidRPr="00595084" w:rsidRDefault="0044047F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44047F" w:rsidRPr="007555BE" w14:paraId="3660B7C1" w14:textId="77777777" w:rsidTr="00C23E52">
        <w:tc>
          <w:tcPr>
            <w:tcW w:w="1083" w:type="pct"/>
            <w:gridSpan w:val="2"/>
            <w:vMerge/>
          </w:tcPr>
          <w:p w14:paraId="55C5F46C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263EB970" w14:textId="77777777" w:rsidR="0044047F" w:rsidRPr="00EB67C3" w:rsidRDefault="0044047F" w:rsidP="00595084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>Понятие «продажа». Особенности продажи банковских продуктов и услуг. Основные формы продаж в зависимости от территориальной привязки – стационарная форма и дистанционная форма продажи. Примеры традиционного пакетирования банковских продуктов. Прямая продажа (</w:t>
            </w:r>
            <w:proofErr w:type="spellStart"/>
            <w:r w:rsidRPr="00EB67C3">
              <w:rPr>
                <w:sz w:val="24"/>
                <w:szCs w:val="24"/>
              </w:rPr>
              <w:t>directselling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). </w:t>
            </w:r>
            <w:r w:rsidRPr="00EB67C3">
              <w:rPr>
                <w:sz w:val="24"/>
                <w:szCs w:val="24"/>
              </w:rPr>
              <w:t>POS</w:t>
            </w:r>
            <w:r w:rsidRPr="00EB67C3">
              <w:rPr>
                <w:sz w:val="24"/>
                <w:szCs w:val="24"/>
                <w:lang w:val="ru-RU"/>
              </w:rPr>
              <w:t>-кредитование (</w:t>
            </w:r>
            <w:r w:rsidRPr="00EB67C3">
              <w:rPr>
                <w:sz w:val="24"/>
                <w:szCs w:val="24"/>
              </w:rPr>
              <w:t>POS</w:t>
            </w:r>
            <w:r w:rsidRPr="00EB67C3">
              <w:rPr>
                <w:sz w:val="24"/>
                <w:szCs w:val="24"/>
                <w:lang w:val="ru-RU"/>
              </w:rPr>
              <w:t xml:space="preserve"> — </w:t>
            </w:r>
            <w:r w:rsidRPr="00EB67C3">
              <w:rPr>
                <w:sz w:val="24"/>
                <w:szCs w:val="24"/>
              </w:rPr>
              <w:t>Point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Of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Sale</w:t>
            </w:r>
            <w:r w:rsidRPr="00EB67C3">
              <w:rPr>
                <w:sz w:val="24"/>
                <w:szCs w:val="24"/>
                <w:lang w:val="ru-RU"/>
              </w:rPr>
              <w:t xml:space="preserve">). </w:t>
            </w:r>
          </w:p>
        </w:tc>
        <w:tc>
          <w:tcPr>
            <w:tcW w:w="319" w:type="pct"/>
            <w:vMerge/>
            <w:vAlign w:val="center"/>
          </w:tcPr>
          <w:p w14:paraId="4F5CCE3C" w14:textId="77777777" w:rsidR="0044047F" w:rsidRPr="00EB67C3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2C7454" w14:paraId="37D03896" w14:textId="77777777" w:rsidTr="00C23E52">
        <w:tc>
          <w:tcPr>
            <w:tcW w:w="1083" w:type="pct"/>
            <w:gridSpan w:val="2"/>
            <w:vMerge/>
          </w:tcPr>
          <w:p w14:paraId="3776266E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4AAD1018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П</w:t>
            </w:r>
            <w:r w:rsidRPr="00EB67C3">
              <w:rPr>
                <w:sz w:val="24"/>
                <w:szCs w:val="24"/>
                <w:lang w:val="ru-RU"/>
              </w:rPr>
              <w:t>родажи массового характера (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банковский</w:t>
            </w:r>
            <w:proofErr w:type="gramEnd"/>
            <w:r w:rsidRPr="00EB67C3">
              <w:rPr>
                <w:sz w:val="24"/>
                <w:szCs w:val="24"/>
                <w:lang w:val="ru-RU"/>
              </w:rPr>
              <w:t xml:space="preserve"> ритейл) и целевые (индивидуальные) продажи. Массовые продажи по схеме «финансовый супермаркет».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 xml:space="preserve">Перекрестные продажи </w:t>
            </w:r>
            <w:r w:rsidRPr="00EB67C3">
              <w:rPr>
                <w:sz w:val="24"/>
                <w:szCs w:val="24"/>
              </w:rPr>
              <w:t>cross</w:t>
            </w:r>
            <w:r w:rsidRPr="00EB67C3">
              <w:rPr>
                <w:sz w:val="24"/>
                <w:szCs w:val="24"/>
                <w:lang w:val="ru-RU"/>
              </w:rPr>
              <w:t>-</w:t>
            </w:r>
            <w:r w:rsidRPr="00EB67C3">
              <w:rPr>
                <w:sz w:val="24"/>
                <w:szCs w:val="24"/>
              </w:rPr>
              <w:t>sales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EB67C3">
              <w:rPr>
                <w:sz w:val="24"/>
                <w:szCs w:val="24"/>
                <w:lang w:val="ru-RU"/>
              </w:rPr>
              <w:t>Стратегия пакетирования банковских продуктов.</w:t>
            </w:r>
          </w:p>
        </w:tc>
        <w:tc>
          <w:tcPr>
            <w:tcW w:w="319" w:type="pct"/>
            <w:vMerge/>
            <w:vAlign w:val="center"/>
          </w:tcPr>
          <w:p w14:paraId="6C4F4328" w14:textId="77777777" w:rsidR="0044047F" w:rsidRPr="00695A45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7555BE" w14:paraId="2D9A4F0D" w14:textId="77777777" w:rsidTr="00C23E52">
        <w:tc>
          <w:tcPr>
            <w:tcW w:w="1083" w:type="pct"/>
            <w:gridSpan w:val="2"/>
            <w:vMerge/>
          </w:tcPr>
          <w:p w14:paraId="4A17B16D" w14:textId="77777777" w:rsidR="0044047F" w:rsidRPr="00695A45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09FE81C3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Кредитование покупок через интернет. Электронные каналы продаж банковских продуктов. Преимуществами системы Интернет-банкинга для клиента и для банка. Система «Мобильный банк».</w:t>
            </w:r>
          </w:p>
        </w:tc>
        <w:tc>
          <w:tcPr>
            <w:tcW w:w="319" w:type="pct"/>
            <w:vMerge/>
            <w:vAlign w:val="center"/>
          </w:tcPr>
          <w:p w14:paraId="03C4BD2E" w14:textId="77777777" w:rsidR="0044047F" w:rsidRPr="00595084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7555BE" w14:paraId="73B97A26" w14:textId="77777777" w:rsidTr="00C23E52">
        <w:tc>
          <w:tcPr>
            <w:tcW w:w="1083" w:type="pct"/>
            <w:gridSpan w:val="2"/>
            <w:vMerge/>
          </w:tcPr>
          <w:p w14:paraId="13D76830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49C4B155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4. </w:t>
            </w:r>
            <w:r w:rsidRPr="00EB67C3">
              <w:rPr>
                <w:sz w:val="24"/>
                <w:szCs w:val="24"/>
                <w:lang w:val="ru-RU"/>
              </w:rPr>
              <w:t>Политика банка в области продаж банковских продуктов.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EB67C3">
              <w:rPr>
                <w:sz w:val="24"/>
                <w:szCs w:val="24"/>
                <w:lang w:val="ru-RU"/>
              </w:rPr>
              <w:t xml:space="preserve">Организация продаж банковских продуктов. Фронт–офис продаж банка.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Клиентоориентированный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подход. Условия успешной продажи банковского продукта. Процесс принятия клиентом решения о приобретении той или иной услуги (банковского продукта). Формирование навыков агентов по продаже банковских продуктов. Поддержка, контроль и оценка эффективности продаж.</w:t>
            </w:r>
          </w:p>
        </w:tc>
        <w:tc>
          <w:tcPr>
            <w:tcW w:w="319" w:type="pct"/>
            <w:vMerge/>
            <w:vAlign w:val="center"/>
          </w:tcPr>
          <w:p w14:paraId="19D3F70D" w14:textId="77777777" w:rsidR="0044047F" w:rsidRPr="008841C9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7555BE" w14:paraId="4626BE1A" w14:textId="77777777" w:rsidTr="00C23E52">
        <w:tc>
          <w:tcPr>
            <w:tcW w:w="1083" w:type="pct"/>
            <w:gridSpan w:val="2"/>
            <w:vMerge/>
          </w:tcPr>
          <w:p w14:paraId="2D8FE823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04C94296" w14:textId="77777777" w:rsidR="0044047F" w:rsidRPr="00EB67C3" w:rsidRDefault="0044047F" w:rsidP="00595084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5. Э</w:t>
            </w:r>
            <w:r w:rsidRPr="00EB67C3">
              <w:rPr>
                <w:sz w:val="24"/>
                <w:szCs w:val="24"/>
                <w:lang w:val="ru-RU"/>
              </w:rPr>
              <w:t xml:space="preserve">тапы продажи банковских продуктов и услуг. Методы продажи банковских продуктов и услуг. </w:t>
            </w:r>
          </w:p>
        </w:tc>
        <w:tc>
          <w:tcPr>
            <w:tcW w:w="319" w:type="pct"/>
            <w:vMerge/>
            <w:vAlign w:val="center"/>
          </w:tcPr>
          <w:p w14:paraId="380C2CFD" w14:textId="77777777" w:rsidR="0044047F" w:rsidRPr="008841C9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7555BE" w14:paraId="434A9854" w14:textId="77777777" w:rsidTr="00C23E52">
        <w:tc>
          <w:tcPr>
            <w:tcW w:w="1083" w:type="pct"/>
            <w:gridSpan w:val="2"/>
            <w:vMerge/>
          </w:tcPr>
          <w:p w14:paraId="5757BD44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5C04C107" w14:textId="77777777" w:rsidR="0044047F" w:rsidRPr="00EB67C3" w:rsidRDefault="0044047F" w:rsidP="00595084">
            <w:pPr>
              <w:pStyle w:val="aa"/>
              <w:numPr>
                <w:ilvl w:val="0"/>
                <w:numId w:val="7"/>
              </w:numPr>
              <w:ind w:left="32" w:firstLine="0"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Организация послепродажного обслуживания и сопровождения клиентов. Отечественный и зарубежный опыт проведения продаж банковских продуктов и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услугю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9" w:type="pct"/>
            <w:vMerge/>
            <w:vAlign w:val="center"/>
          </w:tcPr>
          <w:p w14:paraId="3D6E15E4" w14:textId="77777777" w:rsidR="0044047F" w:rsidRPr="008841C9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980051" w14:paraId="0FF79CA0" w14:textId="77777777" w:rsidTr="00C23E52">
        <w:tc>
          <w:tcPr>
            <w:tcW w:w="1083" w:type="pct"/>
            <w:gridSpan w:val="2"/>
            <w:vMerge/>
          </w:tcPr>
          <w:p w14:paraId="1FC2B9D1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0C5F3E9A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3CF14BD9" w14:textId="77777777" w:rsidR="0044047F" w:rsidRPr="0044047F" w:rsidRDefault="0044047F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44047F" w:rsidRPr="00980051" w14:paraId="18A074F5" w14:textId="77777777" w:rsidTr="00C23E52">
        <w:tc>
          <w:tcPr>
            <w:tcW w:w="1083" w:type="pct"/>
            <w:gridSpan w:val="2"/>
            <w:vMerge/>
          </w:tcPr>
          <w:p w14:paraId="294062F8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26218A74" w14:textId="77777777" w:rsidR="0044047F" w:rsidRPr="00EB67C3" w:rsidRDefault="0044047F" w:rsidP="0044047F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1.Практическое занятие</w:t>
            </w:r>
            <w:r w:rsidRPr="00EB67C3">
              <w:rPr>
                <w:sz w:val="24"/>
                <w:szCs w:val="24"/>
                <w:lang w:val="ru-RU"/>
              </w:rPr>
              <w:t xml:space="preserve">  «Выбор схем обслуживания, выгодных для клиента и банка». Практическое задание «Первый звонок» Кейс  «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Р</w:t>
            </w:r>
            <w:proofErr w:type="spellStart"/>
            <w:proofErr w:type="gramEnd"/>
            <w:r w:rsidRPr="00EB67C3">
              <w:rPr>
                <w:sz w:val="24"/>
                <w:szCs w:val="24"/>
              </w:rPr>
              <w:t>rivate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banking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rFonts w:ascii="MS Mincho" w:eastAsia="MS Mincho" w:hAnsi="MS Mincho" w:cs="MS Mincho" w:hint="eastAsia"/>
                <w:sz w:val="24"/>
                <w:szCs w:val="24"/>
                <w:lang w:val="ru-RU"/>
              </w:rPr>
              <w:t>‑</w:t>
            </w:r>
            <w:r w:rsidRPr="00EB67C3">
              <w:rPr>
                <w:sz w:val="24"/>
                <w:szCs w:val="24"/>
                <w:lang w:val="ru-RU"/>
              </w:rPr>
              <w:t>сервис мирового уровня». Кейс «Интернет-банкинг».</w:t>
            </w:r>
          </w:p>
        </w:tc>
        <w:tc>
          <w:tcPr>
            <w:tcW w:w="319" w:type="pct"/>
            <w:vAlign w:val="center"/>
          </w:tcPr>
          <w:p w14:paraId="6FC94D1E" w14:textId="77777777" w:rsidR="0044047F" w:rsidRPr="0044047F" w:rsidRDefault="0044047F" w:rsidP="001E0428">
            <w:pPr>
              <w:jc w:val="center"/>
            </w:pPr>
            <w:r w:rsidRPr="0044047F">
              <w:t>2</w:t>
            </w:r>
          </w:p>
        </w:tc>
      </w:tr>
      <w:tr w:rsidR="0044047F" w:rsidRPr="00980051" w14:paraId="38D1CCA1" w14:textId="77777777" w:rsidTr="00C23E52">
        <w:tc>
          <w:tcPr>
            <w:tcW w:w="1083" w:type="pct"/>
            <w:gridSpan w:val="2"/>
            <w:vMerge/>
          </w:tcPr>
          <w:p w14:paraId="5EB3949F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2A598BC1" w14:textId="77777777" w:rsidR="0044047F" w:rsidRPr="00EB67C3" w:rsidRDefault="0044047F" w:rsidP="0044047F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Практическое задание «Расчет расходов на обслуживание клиентов через систему дистанционного банковского обслуживания». Практическое задание «Пластиковая безопасность».</w:t>
            </w:r>
          </w:p>
        </w:tc>
        <w:tc>
          <w:tcPr>
            <w:tcW w:w="319" w:type="pct"/>
            <w:vAlign w:val="center"/>
          </w:tcPr>
          <w:p w14:paraId="4853257B" w14:textId="77777777" w:rsidR="0044047F" w:rsidRPr="0044047F" w:rsidRDefault="0044047F" w:rsidP="001E0428">
            <w:pPr>
              <w:jc w:val="center"/>
              <w:rPr>
                <w:lang w:val="ru-RU"/>
              </w:rPr>
            </w:pPr>
            <w:r w:rsidRPr="0044047F">
              <w:rPr>
                <w:lang w:val="ru-RU"/>
              </w:rPr>
              <w:t>2</w:t>
            </w:r>
          </w:p>
        </w:tc>
      </w:tr>
      <w:tr w:rsidR="00595084" w:rsidRPr="00980051" w14:paraId="03283632" w14:textId="77777777" w:rsidTr="00C23E52">
        <w:tc>
          <w:tcPr>
            <w:tcW w:w="1083" w:type="pct"/>
            <w:gridSpan w:val="2"/>
            <w:vMerge w:val="restart"/>
          </w:tcPr>
          <w:p w14:paraId="63A41A5F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2.2.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Продвижение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банковских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продуктов</w:t>
            </w:r>
            <w:proofErr w:type="spellEnd"/>
          </w:p>
        </w:tc>
        <w:tc>
          <w:tcPr>
            <w:tcW w:w="3598" w:type="pct"/>
          </w:tcPr>
          <w:p w14:paraId="29949F35" w14:textId="77777777" w:rsidR="00595084" w:rsidRPr="00EB67C3" w:rsidRDefault="00595084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  <w:vMerge w:val="restart"/>
            <w:vAlign w:val="center"/>
          </w:tcPr>
          <w:p w14:paraId="45AC6EEC" w14:textId="77777777" w:rsidR="00595084" w:rsidRPr="00595084" w:rsidRDefault="00595084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595084" w:rsidRPr="007555BE" w14:paraId="200AE071" w14:textId="77777777" w:rsidTr="00C23E52">
        <w:tc>
          <w:tcPr>
            <w:tcW w:w="1083" w:type="pct"/>
            <w:gridSpan w:val="2"/>
            <w:vMerge/>
          </w:tcPr>
          <w:p w14:paraId="38B3C334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63546DB8" w14:textId="77777777" w:rsidR="00595084" w:rsidRPr="00EB67C3" w:rsidRDefault="00595084" w:rsidP="00595084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 xml:space="preserve">Понятие продвижения банковских продуктов. Коммуникативные связи банка с рынком. Элементы комплекса продвижения. Мотивационные факторы частных и корпоративных клиентов банка. </w:t>
            </w:r>
          </w:p>
        </w:tc>
        <w:tc>
          <w:tcPr>
            <w:tcW w:w="319" w:type="pct"/>
            <w:vMerge/>
            <w:vAlign w:val="center"/>
          </w:tcPr>
          <w:p w14:paraId="390215CB" w14:textId="77777777" w:rsidR="00595084" w:rsidRPr="00EB67C3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7555BE" w14:paraId="3A3BECE7" w14:textId="77777777" w:rsidTr="00C23E52">
        <w:tc>
          <w:tcPr>
            <w:tcW w:w="1083" w:type="pct"/>
            <w:gridSpan w:val="2"/>
            <w:vMerge/>
          </w:tcPr>
          <w:p w14:paraId="5C5124C4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2FFC6B9D" w14:textId="7777777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sz w:val="24"/>
                <w:szCs w:val="24"/>
                <w:lang w:val="ru-RU"/>
              </w:rPr>
              <w:t xml:space="preserve"> Способы продвижения банковских продуктов. Банковская реклама и связи с общественностью.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7C3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EB67C3">
              <w:rPr>
                <w:sz w:val="24"/>
                <w:szCs w:val="24"/>
                <w:lang w:val="ru-RU"/>
              </w:rPr>
              <w:t>миджевая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реклама или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брендинг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. Продуктовая реклама или стимулирование сбыта. Формирование общественного мнения (</w:t>
            </w:r>
            <w:r w:rsidRPr="00EB67C3">
              <w:rPr>
                <w:sz w:val="24"/>
                <w:szCs w:val="24"/>
              </w:rPr>
              <w:t>Public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Relation</w:t>
            </w:r>
            <w:r w:rsidRPr="00EB67C3">
              <w:rPr>
                <w:sz w:val="24"/>
                <w:szCs w:val="24"/>
                <w:lang w:val="ru-RU"/>
              </w:rPr>
              <w:t>).</w:t>
            </w:r>
          </w:p>
        </w:tc>
        <w:tc>
          <w:tcPr>
            <w:tcW w:w="319" w:type="pct"/>
            <w:vMerge/>
            <w:vAlign w:val="center"/>
          </w:tcPr>
          <w:p w14:paraId="01B93BE8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595084" w14:paraId="0C49B9C6" w14:textId="77777777" w:rsidTr="00C23E52">
        <w:tc>
          <w:tcPr>
            <w:tcW w:w="1083" w:type="pct"/>
            <w:gridSpan w:val="2"/>
            <w:vMerge/>
          </w:tcPr>
          <w:p w14:paraId="27FC278C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0F85F73C" w14:textId="7777777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Поддержание связи с органами власти (</w:t>
            </w:r>
            <w:r w:rsidRPr="00EB67C3">
              <w:rPr>
                <w:sz w:val="24"/>
                <w:szCs w:val="24"/>
              </w:rPr>
              <w:t>Government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Relations</w:t>
            </w:r>
            <w:r w:rsidRPr="00EB67C3">
              <w:rPr>
                <w:sz w:val="24"/>
                <w:szCs w:val="24"/>
                <w:lang w:val="ru-RU"/>
              </w:rPr>
              <w:t xml:space="preserve">).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Спонсоринг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, выставки, </w:t>
            </w:r>
            <w:r w:rsidRPr="00EB67C3">
              <w:rPr>
                <w:sz w:val="24"/>
                <w:szCs w:val="24"/>
              </w:rPr>
              <w:t>product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placement</w:t>
            </w:r>
            <w:r w:rsidRPr="00EB67C3">
              <w:rPr>
                <w:sz w:val="24"/>
                <w:szCs w:val="24"/>
                <w:lang w:val="ru-RU"/>
              </w:rPr>
              <w:t xml:space="preserve"> (реклама в неявной форме). </w:t>
            </w:r>
            <w:proofErr w:type="spellStart"/>
            <w:r w:rsidRPr="00EB67C3">
              <w:rPr>
                <w:sz w:val="24"/>
                <w:szCs w:val="24"/>
              </w:rPr>
              <w:t>Связи</w:t>
            </w:r>
            <w:proofErr w:type="spellEnd"/>
            <w:r w:rsidRPr="00EB67C3">
              <w:rPr>
                <w:sz w:val="24"/>
                <w:szCs w:val="24"/>
              </w:rPr>
              <w:t xml:space="preserve"> с </w:t>
            </w:r>
            <w:proofErr w:type="spellStart"/>
            <w:r w:rsidRPr="00EB67C3">
              <w:rPr>
                <w:sz w:val="24"/>
                <w:szCs w:val="24"/>
              </w:rPr>
              <w:t>инвесторами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или</w:t>
            </w:r>
            <w:proofErr w:type="spellEnd"/>
            <w:r w:rsidRPr="00EB67C3">
              <w:rPr>
                <w:sz w:val="24"/>
                <w:szCs w:val="24"/>
              </w:rPr>
              <w:t xml:space="preserve"> IR (Invest Relations). </w:t>
            </w:r>
            <w:proofErr w:type="spellStart"/>
            <w:r w:rsidRPr="00EB67C3">
              <w:rPr>
                <w:sz w:val="24"/>
                <w:szCs w:val="24"/>
              </w:rPr>
              <w:t>Связи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со</w:t>
            </w:r>
            <w:proofErr w:type="spellEnd"/>
            <w:r w:rsidRPr="00EB67C3">
              <w:rPr>
                <w:sz w:val="24"/>
                <w:szCs w:val="24"/>
              </w:rPr>
              <w:t xml:space="preserve"> СМИ </w:t>
            </w:r>
            <w:proofErr w:type="spellStart"/>
            <w:r w:rsidRPr="00EB67C3">
              <w:rPr>
                <w:sz w:val="24"/>
                <w:szCs w:val="24"/>
              </w:rPr>
              <w:t>или</w:t>
            </w:r>
            <w:proofErr w:type="spellEnd"/>
            <w:r w:rsidRPr="00EB67C3">
              <w:rPr>
                <w:sz w:val="24"/>
                <w:szCs w:val="24"/>
              </w:rPr>
              <w:t xml:space="preserve"> MR (Media Relations).</w:t>
            </w:r>
          </w:p>
        </w:tc>
        <w:tc>
          <w:tcPr>
            <w:tcW w:w="319" w:type="pct"/>
            <w:vMerge/>
            <w:vAlign w:val="center"/>
          </w:tcPr>
          <w:p w14:paraId="216A7651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595084" w14:paraId="37809F46" w14:textId="77777777" w:rsidTr="00C23E52">
        <w:tc>
          <w:tcPr>
            <w:tcW w:w="1083" w:type="pct"/>
            <w:gridSpan w:val="2"/>
            <w:vMerge/>
          </w:tcPr>
          <w:p w14:paraId="0368AB30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617C0423" w14:textId="77777777" w:rsidR="00595084" w:rsidRPr="00EB67C3" w:rsidRDefault="00595084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4. </w:t>
            </w:r>
            <w:r w:rsidRPr="00EB67C3">
              <w:rPr>
                <w:sz w:val="24"/>
                <w:szCs w:val="24"/>
                <w:lang w:val="ru-RU"/>
              </w:rPr>
              <w:t>Способы и методы привлечения внимания к банковским продуктам и услугам.</w:t>
            </w:r>
            <w:r w:rsidRPr="00EB67C3">
              <w:rPr>
                <w:sz w:val="24"/>
                <w:szCs w:val="24"/>
                <w:lang w:val="ru-RU"/>
              </w:rPr>
              <w:tab/>
              <w:t xml:space="preserve">Правила подготовки и </w:t>
            </w:r>
            <w:r w:rsidRPr="00EB67C3">
              <w:rPr>
                <w:sz w:val="24"/>
                <w:szCs w:val="24"/>
                <w:lang w:val="ru-RU"/>
              </w:rPr>
              <w:lastRenderedPageBreak/>
              <w:t>проведения презентации банковских продуктов и услуг.</w:t>
            </w:r>
          </w:p>
        </w:tc>
        <w:tc>
          <w:tcPr>
            <w:tcW w:w="319" w:type="pct"/>
            <w:vMerge/>
            <w:vAlign w:val="center"/>
          </w:tcPr>
          <w:p w14:paraId="6DB7994A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980051" w14:paraId="65EDCA8F" w14:textId="77777777" w:rsidTr="00C23E52">
        <w:tc>
          <w:tcPr>
            <w:tcW w:w="1083" w:type="pct"/>
            <w:gridSpan w:val="2"/>
            <w:vMerge/>
          </w:tcPr>
          <w:p w14:paraId="5C6B0FC7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12492CD9" w14:textId="7777777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1C4A355C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595084" w:rsidRPr="00980051" w14:paraId="1EC7CE93" w14:textId="77777777" w:rsidTr="00C23E52">
        <w:tc>
          <w:tcPr>
            <w:tcW w:w="1083" w:type="pct"/>
            <w:gridSpan w:val="2"/>
            <w:vMerge/>
          </w:tcPr>
          <w:p w14:paraId="6E80BC5E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5BC75BFB" w14:textId="7777777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 </w:t>
            </w:r>
            <w:r w:rsidRPr="00EB67C3">
              <w:rPr>
                <w:rFonts w:eastAsia="Calibri"/>
                <w:b/>
                <w:sz w:val="24"/>
                <w:szCs w:val="24"/>
                <w:lang w:val="ru-RU"/>
              </w:rPr>
              <w:t>Практическое занятие «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>Ор</w:t>
            </w:r>
            <w:r w:rsidRPr="00EB67C3">
              <w:rPr>
                <w:sz w:val="24"/>
                <w:szCs w:val="24"/>
                <w:lang w:val="ru-RU"/>
              </w:rPr>
              <w:t>ганизация  и проведение  презентаций банковских продуктов и услуг»</w:t>
            </w:r>
          </w:p>
        </w:tc>
        <w:tc>
          <w:tcPr>
            <w:tcW w:w="319" w:type="pct"/>
            <w:vAlign w:val="center"/>
          </w:tcPr>
          <w:p w14:paraId="0A209383" w14:textId="77777777" w:rsidR="00595084" w:rsidRPr="00980051" w:rsidRDefault="00595084" w:rsidP="001E0428">
            <w:pPr>
              <w:jc w:val="center"/>
            </w:pPr>
            <w:r w:rsidRPr="00980051">
              <w:t>2</w:t>
            </w:r>
          </w:p>
        </w:tc>
      </w:tr>
      <w:tr w:rsidR="00595084" w:rsidRPr="00980051" w14:paraId="099A31B7" w14:textId="77777777" w:rsidTr="00C23E52">
        <w:tc>
          <w:tcPr>
            <w:tcW w:w="1083" w:type="pct"/>
            <w:gridSpan w:val="2"/>
            <w:vMerge/>
          </w:tcPr>
          <w:p w14:paraId="724CA9E7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021EEE38" w14:textId="77777777" w:rsidR="00595084" w:rsidRPr="00EB67C3" w:rsidRDefault="00595084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 xml:space="preserve">«Использование различных форм продвижения банковских продуктов» Кейс  «Банковская реклама» </w:t>
            </w:r>
          </w:p>
          <w:p w14:paraId="77A59203" w14:textId="77777777" w:rsidR="00595084" w:rsidRPr="00EB67C3" w:rsidRDefault="00595084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Практическое задание «Реклама для </w:t>
            </w:r>
            <w:r w:rsidRPr="00EB67C3">
              <w:rPr>
                <w:sz w:val="24"/>
                <w:szCs w:val="24"/>
              </w:rPr>
              <w:t>VIP</w:t>
            </w:r>
            <w:r w:rsidRPr="00EB67C3">
              <w:rPr>
                <w:sz w:val="24"/>
                <w:szCs w:val="24"/>
                <w:lang w:val="ru-RU"/>
              </w:rPr>
              <w:t xml:space="preserve">-клиентов банка». Практическое задание «Рекламируем наш банк».       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9" w:type="pct"/>
            <w:vAlign w:val="center"/>
          </w:tcPr>
          <w:p w14:paraId="25DF7BB9" w14:textId="77777777" w:rsidR="00595084" w:rsidRPr="00980051" w:rsidRDefault="00595084" w:rsidP="001E0428">
            <w:pPr>
              <w:jc w:val="center"/>
            </w:pPr>
            <w:r w:rsidRPr="00980051">
              <w:t>2</w:t>
            </w:r>
          </w:p>
        </w:tc>
      </w:tr>
      <w:tr w:rsidR="00595084" w:rsidRPr="00980051" w14:paraId="4A6287ED" w14:textId="77777777" w:rsidTr="00C23E52">
        <w:tc>
          <w:tcPr>
            <w:tcW w:w="1083" w:type="pct"/>
            <w:gridSpan w:val="2"/>
            <w:vMerge/>
          </w:tcPr>
          <w:p w14:paraId="7B71F439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5DB31821" w14:textId="77777777" w:rsidR="00595084" w:rsidRPr="00EB67C3" w:rsidRDefault="00595084" w:rsidP="00595084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3.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 xml:space="preserve">Кейс «Работа банков в социальных сетях». </w:t>
            </w:r>
            <w:proofErr w:type="spellStart"/>
            <w:proofErr w:type="gramStart"/>
            <w:r w:rsidRPr="00EB67C3">
              <w:rPr>
                <w:sz w:val="24"/>
                <w:szCs w:val="24"/>
              </w:rPr>
              <w:t>Кейс</w:t>
            </w:r>
            <w:proofErr w:type="spellEnd"/>
            <w:r w:rsidRPr="00EB67C3">
              <w:rPr>
                <w:sz w:val="24"/>
                <w:szCs w:val="24"/>
              </w:rPr>
              <w:t xml:space="preserve">  «</w:t>
            </w:r>
            <w:proofErr w:type="spellStart"/>
            <w:proofErr w:type="gramEnd"/>
            <w:r w:rsidRPr="00EB67C3">
              <w:rPr>
                <w:sz w:val="24"/>
                <w:szCs w:val="24"/>
              </w:rPr>
              <w:t>Благотворительность</w:t>
            </w:r>
            <w:proofErr w:type="spellEnd"/>
            <w:r w:rsidRPr="00EB67C3">
              <w:rPr>
                <w:sz w:val="24"/>
                <w:szCs w:val="24"/>
              </w:rPr>
              <w:t>».</w:t>
            </w:r>
            <w:r w:rsidRPr="00EB67C3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19" w:type="pct"/>
            <w:vAlign w:val="center"/>
          </w:tcPr>
          <w:p w14:paraId="3AB199B5" w14:textId="77777777" w:rsidR="00595084" w:rsidRPr="00595084" w:rsidRDefault="00595084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841C9" w:rsidRPr="00980051" w14:paraId="133F00F4" w14:textId="77777777" w:rsidTr="00C23E52">
        <w:tc>
          <w:tcPr>
            <w:tcW w:w="1083" w:type="pct"/>
            <w:gridSpan w:val="2"/>
            <w:vMerge w:val="restart"/>
          </w:tcPr>
          <w:p w14:paraId="41055A6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2.3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Формирование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клиентской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базы</w:t>
            </w:r>
            <w:proofErr w:type="spellEnd"/>
          </w:p>
        </w:tc>
        <w:tc>
          <w:tcPr>
            <w:tcW w:w="3598" w:type="pct"/>
          </w:tcPr>
          <w:p w14:paraId="0569E9F4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19" w:type="pct"/>
            <w:vMerge w:val="restart"/>
            <w:vAlign w:val="center"/>
          </w:tcPr>
          <w:p w14:paraId="4B40E286" w14:textId="77777777" w:rsidR="008841C9" w:rsidRPr="0044047F" w:rsidRDefault="0044047F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</w:tr>
      <w:tr w:rsidR="008841C9" w:rsidRPr="007555BE" w14:paraId="60E2CE16" w14:textId="77777777" w:rsidTr="00C23E52">
        <w:tc>
          <w:tcPr>
            <w:tcW w:w="1083" w:type="pct"/>
            <w:gridSpan w:val="2"/>
            <w:vMerge/>
          </w:tcPr>
          <w:p w14:paraId="7314550C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6E0FA757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</w:t>
            </w:r>
            <w:r w:rsidRPr="00EB67C3">
              <w:rPr>
                <w:sz w:val="24"/>
                <w:szCs w:val="24"/>
                <w:lang w:val="ru-RU"/>
              </w:rPr>
              <w:t>. Понятие и признаки клиента банка. Классификация клиентов банка. Психологические типы клиентов.</w:t>
            </w:r>
          </w:p>
        </w:tc>
        <w:tc>
          <w:tcPr>
            <w:tcW w:w="319" w:type="pct"/>
            <w:vMerge/>
            <w:vAlign w:val="center"/>
          </w:tcPr>
          <w:p w14:paraId="6993A9B7" w14:textId="77777777" w:rsidR="008841C9" w:rsidRPr="008841C9" w:rsidRDefault="008841C9" w:rsidP="001E0428">
            <w:pPr>
              <w:jc w:val="center"/>
              <w:rPr>
                <w:b/>
                <w:lang w:val="ru-RU"/>
              </w:rPr>
            </w:pPr>
          </w:p>
        </w:tc>
      </w:tr>
      <w:tr w:rsidR="008841C9" w:rsidRPr="007555BE" w14:paraId="331965BB" w14:textId="77777777" w:rsidTr="00C23E52">
        <w:tc>
          <w:tcPr>
            <w:tcW w:w="1083" w:type="pct"/>
            <w:gridSpan w:val="2"/>
            <w:vMerge/>
          </w:tcPr>
          <w:p w14:paraId="7808FE73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0C168787" w14:textId="77777777" w:rsidR="008841C9" w:rsidRPr="00EB67C3" w:rsidRDefault="008841C9" w:rsidP="0044047F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EB67C3">
              <w:rPr>
                <w:sz w:val="24"/>
                <w:szCs w:val="24"/>
                <w:lang w:val="ru-RU"/>
              </w:rPr>
              <w:t xml:space="preserve">Понятие принципов взаимоотношений банка с клиентами. Принципы взаимной заинтересованности, платности, рациональной деятельности, обеспечения ликвидности. Принципы взаимной обязательности, доверительных отношений, ответственности, невмешательства, договорных отношений, законопослушания,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дифференцированности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19" w:type="pct"/>
            <w:vMerge/>
            <w:vAlign w:val="center"/>
          </w:tcPr>
          <w:p w14:paraId="575A025C" w14:textId="77777777" w:rsidR="008841C9" w:rsidRPr="00EB67C3" w:rsidRDefault="008841C9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7555BE" w14:paraId="0B7437D7" w14:textId="77777777" w:rsidTr="00C23E52">
        <w:tc>
          <w:tcPr>
            <w:tcW w:w="1083" w:type="pct"/>
            <w:gridSpan w:val="2"/>
            <w:vMerge/>
          </w:tcPr>
          <w:p w14:paraId="70607665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3FAAFB20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Понятие программы лояльности: цели, критерии классификации и виды.</w:t>
            </w:r>
          </w:p>
        </w:tc>
        <w:tc>
          <w:tcPr>
            <w:tcW w:w="319" w:type="pct"/>
            <w:vMerge/>
            <w:vAlign w:val="center"/>
          </w:tcPr>
          <w:p w14:paraId="1D70CCF9" w14:textId="77777777" w:rsidR="0044047F" w:rsidRPr="0044047F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8841C9" w:rsidRPr="007555BE" w14:paraId="52C7E89A" w14:textId="77777777" w:rsidTr="00C23E52">
        <w:tc>
          <w:tcPr>
            <w:tcW w:w="1083" w:type="pct"/>
            <w:gridSpan w:val="2"/>
            <w:vMerge/>
          </w:tcPr>
          <w:p w14:paraId="048EDC3F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77A405A5" w14:textId="77777777" w:rsidR="008841C9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4</w:t>
            </w:r>
            <w:r w:rsidR="008841C9" w:rsidRPr="00EB67C3">
              <w:rPr>
                <w:sz w:val="24"/>
                <w:szCs w:val="24"/>
                <w:lang w:val="ru-RU"/>
              </w:rPr>
              <w:t>. Каналы для выявления потенциальных клиентов. Приёмы коммуникации. Способы выявления потребностей клиентов. Способы и методы привлечения внимания к банковским продуктам и услугам.</w:t>
            </w:r>
          </w:p>
        </w:tc>
        <w:tc>
          <w:tcPr>
            <w:tcW w:w="319" w:type="pct"/>
            <w:vMerge/>
            <w:vAlign w:val="center"/>
          </w:tcPr>
          <w:p w14:paraId="6A7983F3" w14:textId="77777777" w:rsidR="008841C9" w:rsidRPr="008841C9" w:rsidRDefault="008841C9" w:rsidP="001E0428">
            <w:pPr>
              <w:jc w:val="center"/>
              <w:rPr>
                <w:b/>
                <w:lang w:val="ru-RU"/>
              </w:rPr>
            </w:pPr>
          </w:p>
        </w:tc>
      </w:tr>
      <w:tr w:rsidR="008841C9" w:rsidRPr="00980051" w14:paraId="0A7EB29D" w14:textId="77777777" w:rsidTr="00C23E52">
        <w:tc>
          <w:tcPr>
            <w:tcW w:w="1083" w:type="pct"/>
            <w:gridSpan w:val="2"/>
            <w:vMerge/>
          </w:tcPr>
          <w:p w14:paraId="5A33484A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7C6931BF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6AA657AF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t>2</w:t>
            </w:r>
          </w:p>
        </w:tc>
      </w:tr>
      <w:tr w:rsidR="008841C9" w:rsidRPr="00980051" w14:paraId="0F5C75E7" w14:textId="77777777" w:rsidTr="00C23E52">
        <w:tc>
          <w:tcPr>
            <w:tcW w:w="1083" w:type="pct"/>
            <w:gridSpan w:val="2"/>
            <w:vMerge/>
          </w:tcPr>
          <w:p w14:paraId="3996E2F0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6C8CE9FA" w14:textId="77777777" w:rsidR="008841C9" w:rsidRPr="00EB67C3" w:rsidRDefault="008841C9" w:rsidP="00595084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 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Сбор и использование информации с целью поиска потенциальных клиентов».</w:t>
            </w:r>
          </w:p>
        </w:tc>
        <w:tc>
          <w:tcPr>
            <w:tcW w:w="319" w:type="pct"/>
            <w:vAlign w:val="center"/>
          </w:tcPr>
          <w:p w14:paraId="74F8FF06" w14:textId="77777777" w:rsidR="008841C9" w:rsidRPr="00980051" w:rsidRDefault="008841C9" w:rsidP="001E0428">
            <w:pPr>
              <w:jc w:val="center"/>
            </w:pPr>
            <w:r w:rsidRPr="00980051">
              <w:t>2</w:t>
            </w:r>
          </w:p>
        </w:tc>
      </w:tr>
      <w:tr w:rsidR="008841C9" w:rsidRPr="00980051" w14:paraId="24154FFA" w14:textId="77777777" w:rsidTr="00C23E52">
        <w:trPr>
          <w:trHeight w:val="1068"/>
        </w:trPr>
        <w:tc>
          <w:tcPr>
            <w:tcW w:w="4681" w:type="pct"/>
            <w:gridSpan w:val="3"/>
          </w:tcPr>
          <w:p w14:paraId="6923E7F9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№ 2.</w:t>
            </w:r>
          </w:p>
          <w:p w14:paraId="2187191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1. Подготовка презентаций на </w:t>
            </w:r>
            <w:r w:rsidR="004D3F28" w:rsidRPr="00EB67C3">
              <w:rPr>
                <w:sz w:val="24"/>
                <w:szCs w:val="24"/>
                <w:lang w:val="ru-RU"/>
              </w:rPr>
              <w:t xml:space="preserve">одну из </w:t>
            </w:r>
            <w:proofErr w:type="spellStart"/>
            <w:r w:rsidR="004D3F28" w:rsidRPr="00EB67C3">
              <w:rPr>
                <w:sz w:val="24"/>
                <w:szCs w:val="24"/>
                <w:lang w:val="ru-RU"/>
              </w:rPr>
              <w:t>темм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:</w:t>
            </w:r>
          </w:p>
          <w:p w14:paraId="56DB6FA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Перекрестные продажи </w:t>
            </w:r>
            <w:r w:rsidRPr="00EB67C3">
              <w:rPr>
                <w:sz w:val="24"/>
                <w:szCs w:val="24"/>
              </w:rPr>
              <w:t>cross</w:t>
            </w:r>
            <w:r w:rsidRPr="00EB67C3">
              <w:rPr>
                <w:sz w:val="24"/>
                <w:szCs w:val="24"/>
                <w:lang w:val="ru-RU"/>
              </w:rPr>
              <w:t>-</w:t>
            </w:r>
            <w:r w:rsidRPr="00EB67C3">
              <w:rPr>
                <w:sz w:val="24"/>
                <w:szCs w:val="24"/>
              </w:rPr>
              <w:t>sales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3B5879F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Финансовый супермарке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т-</w:t>
            </w:r>
            <w:proofErr w:type="gramEnd"/>
            <w:r w:rsidRPr="00EB67C3">
              <w:rPr>
                <w:sz w:val="24"/>
                <w:szCs w:val="24"/>
                <w:lang w:val="ru-RU"/>
              </w:rPr>
              <w:t xml:space="preserve">  розничные продажи типовых услуг.</w:t>
            </w:r>
          </w:p>
          <w:p w14:paraId="4C4C006D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Финансовый бутик  </w:t>
            </w:r>
            <w:r w:rsidRPr="00EB67C3">
              <w:rPr>
                <w:sz w:val="24"/>
                <w:szCs w:val="24"/>
              </w:rPr>
              <w:t>Private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banking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1AB92D91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Стратегия пакетирования банковских продуктов.</w:t>
            </w:r>
          </w:p>
          <w:p w14:paraId="4D15D09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Элементы стратегии продаж внутри банка.</w:t>
            </w:r>
          </w:p>
          <w:p w14:paraId="58F0248B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Фронт-офис продаж банка.</w:t>
            </w:r>
          </w:p>
          <w:p w14:paraId="0FB6D3B9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Персональные продажи.</w:t>
            </w:r>
          </w:p>
          <w:p w14:paraId="73E510E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Имиджевая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реклама.</w:t>
            </w:r>
          </w:p>
          <w:p w14:paraId="35C6970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Прямая (</w:t>
            </w:r>
            <w:r w:rsidRPr="00EB67C3">
              <w:rPr>
                <w:sz w:val="24"/>
                <w:szCs w:val="24"/>
              </w:rPr>
              <w:t>ATL</w:t>
            </w:r>
            <w:r w:rsidRPr="00EB67C3">
              <w:rPr>
                <w:sz w:val="24"/>
                <w:szCs w:val="24"/>
                <w:lang w:val="ru-RU"/>
              </w:rPr>
              <w:t>) и косвенная (</w:t>
            </w:r>
            <w:r w:rsidRPr="00EB67C3">
              <w:rPr>
                <w:sz w:val="24"/>
                <w:szCs w:val="24"/>
              </w:rPr>
              <w:t>BTL</w:t>
            </w:r>
            <w:r w:rsidRPr="00EB67C3">
              <w:rPr>
                <w:sz w:val="24"/>
                <w:szCs w:val="24"/>
                <w:lang w:val="ru-RU"/>
              </w:rPr>
              <w:t>) реклама.</w:t>
            </w:r>
          </w:p>
          <w:p w14:paraId="1E9CE66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Реклама в прессе.</w:t>
            </w:r>
          </w:p>
          <w:p w14:paraId="043F9E64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 - Радио и телереклама.</w:t>
            </w:r>
          </w:p>
          <w:p w14:paraId="17AC12C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Спонсоринг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3F5A56AE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lastRenderedPageBreak/>
              <w:t xml:space="preserve">-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Продакт-плейсмент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07BC35FE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Паблик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рилейшнз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(</w:t>
            </w:r>
            <w:r w:rsidRPr="00EB67C3">
              <w:rPr>
                <w:sz w:val="24"/>
                <w:szCs w:val="24"/>
              </w:rPr>
              <w:t>PR</w:t>
            </w:r>
            <w:r w:rsidRPr="00EB67C3">
              <w:rPr>
                <w:sz w:val="24"/>
                <w:szCs w:val="24"/>
                <w:lang w:val="ru-RU"/>
              </w:rPr>
              <w:t xml:space="preserve">). </w:t>
            </w:r>
          </w:p>
          <w:p w14:paraId="5A701083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Медиа –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рилайшенз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1836571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r w:rsidRPr="00EB67C3">
              <w:rPr>
                <w:sz w:val="24"/>
                <w:szCs w:val="24"/>
              </w:rPr>
              <w:t>Government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Relations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77B8F874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Основные особенности маркетинга взаимоотношений.</w:t>
            </w:r>
          </w:p>
          <w:p w14:paraId="0E208330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Преимущества лояльного клиента.</w:t>
            </w:r>
          </w:p>
          <w:p w14:paraId="10558475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r w:rsidRPr="00EB67C3">
              <w:rPr>
                <w:sz w:val="24"/>
                <w:szCs w:val="24"/>
              </w:rPr>
              <w:t>CRM</w:t>
            </w:r>
            <w:r w:rsidRPr="00EB67C3">
              <w:rPr>
                <w:sz w:val="24"/>
                <w:szCs w:val="24"/>
                <w:lang w:val="ru-RU"/>
              </w:rPr>
              <w:t xml:space="preserve"> – система.</w:t>
            </w:r>
          </w:p>
          <w:p w14:paraId="3BC742F0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Процесс формирования лояльности клиентов.</w:t>
            </w:r>
          </w:p>
          <w:p w14:paraId="665FC122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Кобрендинговые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программы лояльности клиентов.</w:t>
            </w:r>
          </w:p>
          <w:p w14:paraId="02812E4A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 Самостоятельное изучение вопросов «Обеспечение защиты прав и интересов клиентов», «Банковская тайна», «Ответственность банка в случае причинения ущерба интересам клиентов».</w:t>
            </w:r>
          </w:p>
        </w:tc>
        <w:tc>
          <w:tcPr>
            <w:tcW w:w="319" w:type="pct"/>
            <w:vAlign w:val="center"/>
          </w:tcPr>
          <w:p w14:paraId="30D986CE" w14:textId="77777777" w:rsidR="008841C9" w:rsidRPr="004D3F28" w:rsidRDefault="004D3F28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</w:t>
            </w:r>
          </w:p>
        </w:tc>
      </w:tr>
      <w:tr w:rsidR="008841C9" w:rsidRPr="00980051" w14:paraId="62AB2292" w14:textId="77777777" w:rsidTr="00C23E52">
        <w:tc>
          <w:tcPr>
            <w:tcW w:w="4681" w:type="pct"/>
            <w:gridSpan w:val="3"/>
          </w:tcPr>
          <w:p w14:paraId="60A9EAB5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>Учебная практика раздела № 2</w:t>
            </w:r>
          </w:p>
          <w:p w14:paraId="719E0721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Виды работ </w:t>
            </w:r>
          </w:p>
          <w:p w14:paraId="568473F9" w14:textId="77777777" w:rsidR="008841C9" w:rsidRPr="00EB67C3" w:rsidRDefault="008841C9" w:rsidP="00935BCD">
            <w:pPr>
              <w:widowControl w:val="0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Занятия в лаборатории «Учебный банк:</w:t>
            </w:r>
          </w:p>
          <w:p w14:paraId="32620261" w14:textId="77777777" w:rsidR="008841C9" w:rsidRPr="00EB67C3" w:rsidRDefault="008841C9" w:rsidP="00935BCD">
            <w:pPr>
              <w:widowControl w:val="0"/>
              <w:numPr>
                <w:ilvl w:val="0"/>
                <w:numId w:val="6"/>
              </w:numPr>
              <w:suppressAutoHyphens/>
              <w:ind w:left="0" w:firstLine="284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Самотестирование «Коммуникабельны ли Вы», «Умеете ли вы вести позитивный диалог».</w:t>
            </w:r>
          </w:p>
          <w:p w14:paraId="750224CB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Групповое обсуждение темы «Нужна ли культура речи банковскому агенту».</w:t>
            </w:r>
          </w:p>
          <w:p w14:paraId="6E4A6C9D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Тренинги «Деловой этикет»,</w:t>
            </w:r>
            <w:r w:rsidRPr="00EB67C3">
              <w:rPr>
                <w:sz w:val="24"/>
                <w:szCs w:val="24"/>
                <w:lang w:val="ru-RU" w:eastAsia="ar-SA"/>
              </w:rPr>
              <w:t xml:space="preserve"> </w:t>
            </w: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«Деловое общение по телефону».</w:t>
            </w:r>
          </w:p>
          <w:p w14:paraId="3835C064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Групповое обсуждение темы «Личностные и профессиональные качества банковских сотрудников».</w:t>
            </w:r>
          </w:p>
          <w:p w14:paraId="012291D3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Групповое обсуждение темы «Насколько важен  имидж сотрудника в профессиональной деятельности».</w:t>
            </w:r>
          </w:p>
          <w:p w14:paraId="264108CC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Написание эссе по теме «Мой профессиональный имидж».</w:t>
            </w:r>
          </w:p>
          <w:p w14:paraId="27FB35FB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Просмотр и обсуждение учебных видеоматериалов с образцами эффективного и неэффективного поведения консультантов.</w:t>
            </w:r>
          </w:p>
          <w:p w14:paraId="6B52A22E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Тренинг «Презентация продажи банковского продукта». Видеозапись смоделированной ситуации продажи и её последующий анализ.</w:t>
            </w:r>
          </w:p>
          <w:p w14:paraId="5C24A58C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Организация презентации банковских продуктов и услуг.</w:t>
            </w:r>
          </w:p>
          <w:p w14:paraId="04EFE493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Ролевая игра «Распределение функциональных обязанностей между участниками процесса продаж банковских продуктов и услуг».</w:t>
            </w:r>
          </w:p>
          <w:p w14:paraId="0220806C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Тренинг</w:t>
            </w:r>
            <w:proofErr w:type="spellEnd"/>
            <w:r w:rsidRPr="00EB67C3">
              <w:rPr>
                <w:sz w:val="24"/>
                <w:szCs w:val="24"/>
              </w:rPr>
              <w:t xml:space="preserve"> «</w:t>
            </w:r>
            <w:proofErr w:type="spellStart"/>
            <w:r w:rsidRPr="00EB67C3">
              <w:rPr>
                <w:sz w:val="24"/>
                <w:szCs w:val="24"/>
              </w:rPr>
              <w:t>Определение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типа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клиента</w:t>
            </w:r>
            <w:proofErr w:type="spellEnd"/>
            <w:r w:rsidRPr="00EB67C3">
              <w:rPr>
                <w:sz w:val="24"/>
                <w:szCs w:val="24"/>
              </w:rPr>
              <w:t>».</w:t>
            </w:r>
          </w:p>
          <w:p w14:paraId="33EB585F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Практикум</w:t>
            </w:r>
            <w:proofErr w:type="spellEnd"/>
            <w:r w:rsidRPr="00EB67C3">
              <w:rPr>
                <w:sz w:val="24"/>
                <w:szCs w:val="24"/>
              </w:rPr>
              <w:t xml:space="preserve"> «</w:t>
            </w:r>
            <w:proofErr w:type="spellStart"/>
            <w:r w:rsidRPr="00EB67C3">
              <w:rPr>
                <w:sz w:val="24"/>
                <w:szCs w:val="24"/>
              </w:rPr>
              <w:t>Моделирование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поведения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клиента</w:t>
            </w:r>
            <w:proofErr w:type="spellEnd"/>
            <w:r w:rsidRPr="00EB67C3">
              <w:rPr>
                <w:sz w:val="24"/>
                <w:szCs w:val="24"/>
              </w:rPr>
              <w:t>».</w:t>
            </w:r>
          </w:p>
          <w:p w14:paraId="66AA03A3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Групповое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обсуждение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вопросов</w:t>
            </w:r>
            <w:proofErr w:type="spellEnd"/>
            <w:r w:rsidRPr="00EB67C3">
              <w:rPr>
                <w:sz w:val="24"/>
                <w:szCs w:val="24"/>
              </w:rPr>
              <w:t>:</w:t>
            </w:r>
          </w:p>
          <w:p w14:paraId="235A6DDE" w14:textId="77777777" w:rsidR="008841C9" w:rsidRPr="00EB67C3" w:rsidRDefault="00935BCD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о</w:t>
            </w:r>
            <w:r w:rsidR="008841C9" w:rsidRPr="00EB67C3">
              <w:rPr>
                <w:sz w:val="24"/>
                <w:szCs w:val="24"/>
                <w:lang w:val="ru-RU"/>
              </w:rPr>
              <w:t>сновны</w:t>
            </w:r>
            <w:r w:rsidRPr="00EB67C3">
              <w:rPr>
                <w:sz w:val="24"/>
                <w:szCs w:val="24"/>
                <w:lang w:val="ru-RU"/>
              </w:rPr>
              <w:t>е ошибки в общении с клиентами;</w:t>
            </w:r>
          </w:p>
          <w:p w14:paraId="5F359578" w14:textId="77777777" w:rsidR="008841C9" w:rsidRPr="00EB67C3" w:rsidRDefault="00935BCD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понятие «трудный клиент»;</w:t>
            </w:r>
          </w:p>
          <w:p w14:paraId="25B402CC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</w:t>
            </w:r>
            <w:r w:rsidR="008841C9" w:rsidRPr="00EB67C3">
              <w:rPr>
                <w:sz w:val="24"/>
                <w:szCs w:val="24"/>
                <w:lang w:val="ru-RU"/>
              </w:rPr>
              <w:t>рич</w:t>
            </w:r>
            <w:r w:rsidRPr="00EB67C3">
              <w:rPr>
                <w:sz w:val="24"/>
                <w:szCs w:val="24"/>
                <w:lang w:val="ru-RU"/>
              </w:rPr>
              <w:t>ины появления трудных клиентов;</w:t>
            </w:r>
          </w:p>
          <w:p w14:paraId="05DC1CA9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преодоление безразличия клиентов;</w:t>
            </w:r>
          </w:p>
          <w:p w14:paraId="68443CFC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критерии выбора банка клиентами;</w:t>
            </w:r>
          </w:p>
          <w:p w14:paraId="1CE4753A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</w:t>
            </w:r>
            <w:r w:rsidR="008841C9" w:rsidRPr="00EB67C3">
              <w:rPr>
                <w:sz w:val="24"/>
                <w:szCs w:val="24"/>
                <w:lang w:val="ru-RU"/>
              </w:rPr>
              <w:t>ричины,</w:t>
            </w:r>
            <w:r w:rsidRPr="00EB67C3">
              <w:rPr>
                <w:sz w:val="24"/>
                <w:szCs w:val="24"/>
                <w:lang w:val="ru-RU"/>
              </w:rPr>
              <w:t xml:space="preserve"> по которым клиент меняет банк;</w:t>
            </w:r>
          </w:p>
          <w:p w14:paraId="0371F835" w14:textId="77777777" w:rsidR="008841C9" w:rsidRPr="00EB67C3" w:rsidRDefault="004D4EBC" w:rsidP="004D3F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о</w:t>
            </w:r>
            <w:r w:rsidR="008841C9" w:rsidRPr="00EB67C3">
              <w:rPr>
                <w:sz w:val="24"/>
                <w:szCs w:val="24"/>
                <w:lang w:val="ru-RU"/>
              </w:rPr>
              <w:t>сновные принципы долгосрочного сотрудничества банка с клиентами.</w:t>
            </w:r>
          </w:p>
        </w:tc>
        <w:tc>
          <w:tcPr>
            <w:tcW w:w="319" w:type="pct"/>
            <w:vAlign w:val="center"/>
          </w:tcPr>
          <w:p w14:paraId="464BBD54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t>36</w:t>
            </w:r>
          </w:p>
        </w:tc>
      </w:tr>
      <w:tr w:rsidR="008841C9" w:rsidRPr="005463EC" w14:paraId="180219DD" w14:textId="77777777" w:rsidTr="00C23E52">
        <w:tc>
          <w:tcPr>
            <w:tcW w:w="4681" w:type="pct"/>
            <w:gridSpan w:val="3"/>
          </w:tcPr>
          <w:p w14:paraId="5A5A19D2" w14:textId="77777777" w:rsidR="008841C9" w:rsidRPr="00EB67C3" w:rsidRDefault="008841C9" w:rsidP="001E0428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Производственная практика </w:t>
            </w:r>
            <w:r w:rsidRPr="00EB67C3">
              <w:rPr>
                <w:b/>
                <w:sz w:val="24"/>
                <w:szCs w:val="24"/>
                <w:lang w:val="ru-RU"/>
              </w:rPr>
              <w:t>(</w:t>
            </w:r>
            <w:r w:rsidRPr="00EB67C3">
              <w:rPr>
                <w:b/>
                <w:bCs/>
                <w:sz w:val="24"/>
                <w:szCs w:val="24"/>
                <w:lang w:val="ru-RU"/>
              </w:rPr>
              <w:t>если предусмотрена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итоговая (концентрированная) практика</w:t>
            </w:r>
            <w:r w:rsidRPr="00EB67C3">
              <w:rPr>
                <w:b/>
                <w:bCs/>
                <w:sz w:val="24"/>
                <w:szCs w:val="24"/>
                <w:lang w:val="ru-RU"/>
              </w:rPr>
              <w:t>)</w:t>
            </w:r>
          </w:p>
          <w:p w14:paraId="4D9D84E0" w14:textId="77777777" w:rsidR="008841C9" w:rsidRPr="00EB67C3" w:rsidRDefault="008841C9" w:rsidP="001E0428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Виды работ </w:t>
            </w:r>
          </w:p>
          <w:p w14:paraId="2EFF5B52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1. Знакомство с банком:</w:t>
            </w:r>
          </w:p>
          <w:p w14:paraId="155F1961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история создания банка, его местонахождение и правовой статус;</w:t>
            </w:r>
          </w:p>
          <w:p w14:paraId="7C5D67BD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бренд (</w:t>
            </w:r>
            <w:r w:rsidRPr="00EB67C3">
              <w:rPr>
                <w:sz w:val="24"/>
                <w:szCs w:val="24"/>
              </w:rPr>
              <w:t>name</w:t>
            </w:r>
            <w:r w:rsidRPr="00EB67C3">
              <w:rPr>
                <w:sz w:val="24"/>
                <w:szCs w:val="24"/>
                <w:lang w:val="ru-RU"/>
              </w:rPr>
              <w:t xml:space="preserve">, логотип, слоган, миссию и ценности), </w:t>
            </w:r>
          </w:p>
          <w:p w14:paraId="2661C522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наличие лицензий на момент прохождения практики, </w:t>
            </w:r>
          </w:p>
          <w:p w14:paraId="0FD46C6A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состав акционеров банка;</w:t>
            </w:r>
          </w:p>
          <w:p w14:paraId="634FE7C9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схему организационной структуры банка;</w:t>
            </w:r>
          </w:p>
          <w:p w14:paraId="0B7BFC97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состав филиальной сети;</w:t>
            </w:r>
          </w:p>
          <w:p w14:paraId="2E95D5E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информацию о рейтингах и премиях банка;</w:t>
            </w:r>
          </w:p>
          <w:p w14:paraId="453C6087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EB67C3">
              <w:rPr>
                <w:sz w:val="24"/>
                <w:szCs w:val="24"/>
                <w:lang w:val="ru-RU"/>
              </w:rPr>
              <w:t>проводимые</w:t>
            </w:r>
            <w:proofErr w:type="gramEnd"/>
            <w:r w:rsidRPr="00EB67C3">
              <w:rPr>
                <w:sz w:val="24"/>
                <w:szCs w:val="24"/>
                <w:lang w:val="ru-RU"/>
              </w:rPr>
              <w:t xml:space="preserve"> банком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ребрендинг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рестайлинг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;</w:t>
            </w:r>
          </w:p>
          <w:p w14:paraId="384FF1D0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состав обслуживаемой клиентуры.</w:t>
            </w:r>
          </w:p>
          <w:p w14:paraId="6DFC7913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Ознакомление с работой подразделений, деятельность которых связана с облуживанием клиентов (изучение должностных инструкций работников данных подразделений и практики работы данных подразделений).</w:t>
            </w:r>
          </w:p>
          <w:p w14:paraId="09BDB6CE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3. Знакомство с продуктовой линейкой банка.</w:t>
            </w:r>
          </w:p>
          <w:p w14:paraId="4E1ABBB3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4. Изучение тарифов банка.</w:t>
            </w:r>
          </w:p>
          <w:p w14:paraId="729FAB13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5. Ознакомление с системой контроля в банке за соблюдением норм и правил обслуживания клиентов.</w:t>
            </w:r>
          </w:p>
          <w:p w14:paraId="7272EB10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6. Характеристика зон обслуживания клиентов в банке.</w:t>
            </w:r>
          </w:p>
          <w:p w14:paraId="3DB0CC0F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7. Анализ клиентской базы банка.</w:t>
            </w:r>
          </w:p>
          <w:p w14:paraId="4291300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8. Анализ каналов обслуживания розничных клиентов.</w:t>
            </w:r>
          </w:p>
          <w:p w14:paraId="56ECF29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9. Изучение работы банка с группами клиентов, нуждающихся в социальной поддержке (молодежь, пенсионеры, инвалиды).</w:t>
            </w:r>
          </w:p>
          <w:p w14:paraId="5B2411A1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10. Изучение системы обеспечения безопасности (конфиденциальности) клиентов.</w:t>
            </w:r>
          </w:p>
          <w:p w14:paraId="11C527D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11. Консультирование клиентов по различным видам продуктов и услуг в банке (работа под руководством сотрудника банка).</w:t>
            </w:r>
          </w:p>
          <w:p w14:paraId="5396B248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12. Наблюдение за действиями сотрудника банка при продаже банковских продуктов и услуг банке </w:t>
            </w:r>
          </w:p>
          <w:p w14:paraId="5742570F" w14:textId="77777777" w:rsidR="008841C9" w:rsidRPr="00EB67C3" w:rsidRDefault="008841C9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13. Изучение организации послепродажного обслуживания клиентов.</w:t>
            </w:r>
          </w:p>
        </w:tc>
        <w:tc>
          <w:tcPr>
            <w:tcW w:w="319" w:type="pct"/>
            <w:vAlign w:val="center"/>
          </w:tcPr>
          <w:p w14:paraId="2712D1A9" w14:textId="77777777" w:rsidR="008841C9" w:rsidRPr="004D4EBC" w:rsidRDefault="008841C9" w:rsidP="001E0428">
            <w:pPr>
              <w:jc w:val="center"/>
              <w:rPr>
                <w:b/>
              </w:rPr>
            </w:pPr>
            <w:r w:rsidRPr="004D4EBC">
              <w:rPr>
                <w:b/>
              </w:rPr>
              <w:t>72</w:t>
            </w:r>
          </w:p>
        </w:tc>
      </w:tr>
      <w:tr w:rsidR="008841C9" w:rsidRPr="00980051" w14:paraId="51AD0DC2" w14:textId="77777777" w:rsidTr="00C23E52">
        <w:tc>
          <w:tcPr>
            <w:tcW w:w="4681" w:type="pct"/>
            <w:gridSpan w:val="3"/>
          </w:tcPr>
          <w:p w14:paraId="23A6E21E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Экзамен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по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319" w:type="pct"/>
            <w:vAlign w:val="center"/>
          </w:tcPr>
          <w:p w14:paraId="543D6087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t>12</w:t>
            </w:r>
          </w:p>
        </w:tc>
      </w:tr>
      <w:tr w:rsidR="008841C9" w:rsidRPr="00980051" w14:paraId="431C9768" w14:textId="77777777" w:rsidTr="00C23E52">
        <w:tc>
          <w:tcPr>
            <w:tcW w:w="4681" w:type="pct"/>
            <w:gridSpan w:val="3"/>
          </w:tcPr>
          <w:p w14:paraId="76F5A8D6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319" w:type="pct"/>
            <w:vAlign w:val="center"/>
          </w:tcPr>
          <w:p w14:paraId="495B0005" w14:textId="77777777" w:rsidR="008841C9" w:rsidRPr="0044047F" w:rsidRDefault="0044047F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46</w:t>
            </w:r>
          </w:p>
        </w:tc>
      </w:tr>
    </w:tbl>
    <w:p w14:paraId="3AE95795" w14:textId="77777777" w:rsidR="008841C9" w:rsidRPr="00980051" w:rsidRDefault="008841C9" w:rsidP="008841C9">
      <w:pPr>
        <w:suppressAutoHyphens/>
        <w:rPr>
          <w:i/>
        </w:rPr>
      </w:pPr>
    </w:p>
    <w:p w14:paraId="24D1D110" w14:textId="77777777" w:rsidR="008841C9" w:rsidRPr="00980051" w:rsidRDefault="008841C9" w:rsidP="008841C9">
      <w:pPr>
        <w:rPr>
          <w:i/>
        </w:rPr>
        <w:sectPr w:rsidR="008841C9" w:rsidRPr="00980051" w:rsidSect="001E0428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04E15CD" w14:textId="77777777" w:rsidR="004D4EBC" w:rsidRPr="004D4EBC" w:rsidRDefault="004D4EBC" w:rsidP="00D643D3">
      <w:pPr>
        <w:pStyle w:val="aa"/>
        <w:numPr>
          <w:ilvl w:val="0"/>
          <w:numId w:val="8"/>
        </w:numPr>
        <w:ind w:hanging="11"/>
        <w:jc w:val="center"/>
        <w:rPr>
          <w:b/>
          <w:bCs/>
          <w:sz w:val="28"/>
          <w:szCs w:val="28"/>
          <w:lang w:val="ru-RU"/>
        </w:rPr>
      </w:pPr>
      <w:r w:rsidRPr="004D4EBC">
        <w:rPr>
          <w:b/>
          <w:bCs/>
          <w:sz w:val="28"/>
          <w:szCs w:val="28"/>
          <w:lang w:val="ru-RU"/>
        </w:rPr>
        <w:lastRenderedPageBreak/>
        <w:t>УСЛОВИЯ РЕАЛИЗАЦИИ ПРОГРАММЫ ПРОФЕССИОНАЛЬНОГО  МОДУЛЯ</w:t>
      </w:r>
    </w:p>
    <w:p w14:paraId="6EA71BC8" w14:textId="77777777" w:rsidR="004D4EBC" w:rsidRPr="004D4EBC" w:rsidRDefault="004D4EBC" w:rsidP="00D643D3">
      <w:pPr>
        <w:pStyle w:val="aa"/>
        <w:ind w:left="540" w:hanging="540"/>
        <w:rPr>
          <w:b/>
          <w:bCs/>
          <w:sz w:val="28"/>
          <w:szCs w:val="28"/>
          <w:lang w:val="ru-RU"/>
        </w:rPr>
      </w:pPr>
    </w:p>
    <w:p w14:paraId="1BE1BE58" w14:textId="77777777" w:rsidR="004D4EBC" w:rsidRPr="004D4EBC" w:rsidRDefault="004D4EBC" w:rsidP="004D4EBC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4D4EBC">
        <w:rPr>
          <w:b/>
          <w:bCs/>
          <w:sz w:val="28"/>
          <w:szCs w:val="28"/>
          <w:lang w:val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3E500505" w14:textId="77777777" w:rsidR="004D4EBC" w:rsidRPr="004D4EBC" w:rsidRDefault="004D4EBC" w:rsidP="004D4EBC">
      <w:pPr>
        <w:ind w:firstLine="567"/>
        <w:jc w:val="center"/>
        <w:rPr>
          <w:b/>
          <w:bCs/>
          <w:sz w:val="28"/>
          <w:szCs w:val="28"/>
          <w:lang w:val="ru-RU"/>
        </w:rPr>
      </w:pPr>
    </w:p>
    <w:p w14:paraId="1EDD5C7F" w14:textId="77777777" w:rsidR="004D4EBC" w:rsidRPr="004D4EBC" w:rsidRDefault="004D4EBC" w:rsidP="00D643D3">
      <w:pPr>
        <w:suppressAutoHyphens/>
        <w:ind w:firstLine="567"/>
        <w:jc w:val="both"/>
        <w:rPr>
          <w:bCs/>
          <w:sz w:val="28"/>
          <w:szCs w:val="28"/>
          <w:lang w:val="ru-RU"/>
        </w:rPr>
      </w:pPr>
      <w:r w:rsidRPr="004D4EBC">
        <w:rPr>
          <w:bCs/>
          <w:sz w:val="28"/>
          <w:szCs w:val="28"/>
          <w:lang w:val="ru-RU"/>
        </w:rPr>
        <w:t>Лаборатория «Учебный банк»</w:t>
      </w:r>
      <w:r w:rsidRPr="004D4EBC">
        <w:rPr>
          <w:bCs/>
          <w:i/>
          <w:sz w:val="28"/>
          <w:szCs w:val="28"/>
          <w:lang w:val="ru-RU"/>
        </w:rPr>
        <w:t xml:space="preserve">, </w:t>
      </w:r>
      <w:r w:rsidRPr="004D4EBC">
        <w:rPr>
          <w:bCs/>
          <w:sz w:val="28"/>
          <w:szCs w:val="28"/>
          <w:lang w:val="ru-RU"/>
        </w:rPr>
        <w:t>оснащенная в соответствии с п. 6.1.2.1 Примерной программы по специальности 38.02.07 Банковское дело.</w:t>
      </w:r>
    </w:p>
    <w:p w14:paraId="2D323926" w14:textId="77777777" w:rsidR="004D4EBC" w:rsidRPr="004D4EBC" w:rsidRDefault="00D643D3" w:rsidP="00D643D3">
      <w:pPr>
        <w:suppressAutoHyphens/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Оснащенные </w:t>
      </w:r>
      <w:r w:rsidR="004D4EBC" w:rsidRPr="004D4EBC">
        <w:rPr>
          <w:bCs/>
          <w:sz w:val="28"/>
          <w:szCs w:val="28"/>
          <w:lang w:val="ru-RU"/>
        </w:rPr>
        <w:t xml:space="preserve">базы практики, в соответствии с </w:t>
      </w:r>
      <w:proofErr w:type="gramStart"/>
      <w:r w:rsidR="004D4EBC" w:rsidRPr="004D4EBC">
        <w:rPr>
          <w:bCs/>
          <w:sz w:val="28"/>
          <w:szCs w:val="28"/>
          <w:lang w:val="ru-RU"/>
        </w:rPr>
        <w:t>п</w:t>
      </w:r>
      <w:proofErr w:type="gramEnd"/>
      <w:r w:rsidR="004D4EBC" w:rsidRPr="004D4EBC">
        <w:rPr>
          <w:bCs/>
          <w:sz w:val="28"/>
          <w:szCs w:val="28"/>
          <w:lang w:val="ru-RU"/>
        </w:rPr>
        <w:t xml:space="preserve"> 6.1. 2.3 Примерной программы по специальности 38.02.07 Банковское дело.</w:t>
      </w:r>
    </w:p>
    <w:p w14:paraId="7AC72571" w14:textId="77777777" w:rsidR="004D4EBC" w:rsidRDefault="004D4EBC" w:rsidP="004D4EBC">
      <w:pPr>
        <w:ind w:firstLine="567"/>
        <w:rPr>
          <w:b/>
          <w:bCs/>
          <w:sz w:val="28"/>
          <w:szCs w:val="28"/>
          <w:lang w:val="ru-RU"/>
        </w:rPr>
      </w:pPr>
    </w:p>
    <w:p w14:paraId="44F45A8F" w14:textId="77777777" w:rsidR="004D4EBC" w:rsidRPr="004D4EBC" w:rsidRDefault="004D4EBC" w:rsidP="004D4EBC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4D4EBC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6D42F930" w14:textId="77777777" w:rsidR="004D4EBC" w:rsidRPr="004D4EBC" w:rsidRDefault="004D4EBC" w:rsidP="00D643D3">
      <w:pPr>
        <w:suppressAutoHyphens/>
        <w:ind w:firstLine="567"/>
        <w:jc w:val="both"/>
        <w:rPr>
          <w:sz w:val="28"/>
          <w:szCs w:val="28"/>
          <w:lang w:val="ru-RU"/>
        </w:rPr>
      </w:pPr>
      <w:r w:rsidRPr="004D4EBC">
        <w:rPr>
          <w:bCs/>
          <w:sz w:val="28"/>
          <w:szCs w:val="28"/>
          <w:lang w:val="ru-RU"/>
        </w:rPr>
        <w:t>Для реализации программы библиотечный фонд образовате</w:t>
      </w:r>
      <w:r w:rsidR="00D643D3">
        <w:rPr>
          <w:bCs/>
          <w:sz w:val="28"/>
          <w:szCs w:val="28"/>
          <w:lang w:val="ru-RU"/>
        </w:rPr>
        <w:t xml:space="preserve">льной организации должен иметь </w:t>
      </w:r>
      <w:r w:rsidRPr="004D4EBC">
        <w:rPr>
          <w:bCs/>
          <w:sz w:val="28"/>
          <w:szCs w:val="28"/>
          <w:lang w:val="ru-RU"/>
        </w:rPr>
        <w:t>п</w:t>
      </w:r>
      <w:r w:rsidRPr="004D4EBC">
        <w:rPr>
          <w:sz w:val="28"/>
          <w:szCs w:val="28"/>
          <w:lang w:val="ru-RU"/>
        </w:rPr>
        <w:t>ечатные и/или электронные образовательные и информационные ресурсы, для использования в образовательном процессе.</w:t>
      </w:r>
    </w:p>
    <w:p w14:paraId="3D5E8D17" w14:textId="77777777" w:rsidR="004D4EBC" w:rsidRPr="004D4EBC" w:rsidRDefault="004D4EBC" w:rsidP="00D643D3">
      <w:pPr>
        <w:ind w:firstLine="567"/>
        <w:contextualSpacing/>
        <w:rPr>
          <w:sz w:val="28"/>
          <w:szCs w:val="28"/>
          <w:lang w:val="ru-RU"/>
        </w:rPr>
      </w:pPr>
    </w:p>
    <w:p w14:paraId="6F577F7F" w14:textId="77777777" w:rsidR="00CD4D85" w:rsidRPr="00362244" w:rsidRDefault="00CD4D85" w:rsidP="00CD4D85">
      <w:pPr>
        <w:ind w:firstLine="709"/>
        <w:contextualSpacing/>
        <w:rPr>
          <w:b/>
          <w:sz w:val="28"/>
          <w:szCs w:val="28"/>
          <w:lang w:val="ru-RU"/>
        </w:rPr>
      </w:pPr>
      <w:r w:rsidRPr="00362244">
        <w:rPr>
          <w:b/>
          <w:sz w:val="28"/>
          <w:szCs w:val="28"/>
          <w:lang w:val="ru-RU"/>
        </w:rPr>
        <w:t>Основная литература</w:t>
      </w:r>
    </w:p>
    <w:p w14:paraId="0AC32AAB" w14:textId="77777777" w:rsidR="00CD4D85" w:rsidRPr="00362244" w:rsidRDefault="00CD4D85" w:rsidP="00CD4D85">
      <w:pPr>
        <w:ind w:firstLine="709"/>
        <w:contextualSpacing/>
        <w:rPr>
          <w:b/>
          <w:sz w:val="28"/>
          <w:szCs w:val="28"/>
          <w:lang w:val="ru-RU"/>
        </w:rPr>
      </w:pPr>
      <w:r w:rsidRPr="00362244">
        <w:rPr>
          <w:b/>
          <w:sz w:val="28"/>
          <w:szCs w:val="28"/>
          <w:lang w:val="ru-RU"/>
        </w:rPr>
        <w:t>3.2.1. Печатные учебные издания</w:t>
      </w:r>
    </w:p>
    <w:p w14:paraId="7C489B96" w14:textId="77777777" w:rsidR="00CD4D85" w:rsidRDefault="00CD4D85" w:rsidP="00CD4D85">
      <w:pPr>
        <w:ind w:firstLine="567"/>
        <w:contextualSpacing/>
        <w:jc w:val="both"/>
        <w:rPr>
          <w:b/>
          <w:bCs/>
          <w:sz w:val="28"/>
          <w:szCs w:val="28"/>
          <w:lang w:val="ru-RU"/>
        </w:rPr>
      </w:pPr>
      <w:r w:rsidRPr="002124D1">
        <w:rPr>
          <w:b/>
          <w:bCs/>
          <w:sz w:val="28"/>
          <w:szCs w:val="28"/>
          <w:lang w:val="ru-RU"/>
        </w:rPr>
        <w:t>Нормативные документы</w:t>
      </w:r>
      <w:r>
        <w:rPr>
          <w:b/>
          <w:bCs/>
          <w:sz w:val="28"/>
          <w:szCs w:val="28"/>
          <w:lang w:val="ru-RU"/>
        </w:rPr>
        <w:t>:</w:t>
      </w:r>
    </w:p>
    <w:p w14:paraId="0885D5E9" w14:textId="77777777" w:rsidR="00CD4D85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1. Гражданский кодекс Российской Федерации (часть вторая) от 26.01.1996 № 14-ФЗ</w:t>
      </w:r>
      <w:r>
        <w:rPr>
          <w:sz w:val="28"/>
          <w:szCs w:val="28"/>
          <w:lang w:val="ru-RU"/>
        </w:rPr>
        <w:t xml:space="preserve">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09.03.2021</w:t>
      </w:r>
      <w:r w:rsidRPr="004B50E8">
        <w:rPr>
          <w:sz w:val="28"/>
          <w:szCs w:val="28"/>
          <w:lang w:val="ru-RU"/>
        </w:rPr>
        <w:t xml:space="preserve">) </w:t>
      </w:r>
    </w:p>
    <w:p w14:paraId="116C0E69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2. Федеральный закон от 02.12.</w:t>
      </w:r>
      <w:r>
        <w:rPr>
          <w:sz w:val="28"/>
          <w:szCs w:val="28"/>
          <w:lang w:val="ru-RU"/>
        </w:rPr>
        <w:t>1990 № 395-1 (ред. от</w:t>
      </w:r>
      <w:r w:rsidRPr="00826ED5">
        <w:rPr>
          <w:sz w:val="28"/>
          <w:szCs w:val="28"/>
          <w:lang w:val="ru-RU"/>
        </w:rPr>
        <w:t xml:space="preserve"> 23.05.2018 г.</w:t>
      </w:r>
      <w:r w:rsidRPr="004B50E8">
        <w:rPr>
          <w:sz w:val="28"/>
          <w:szCs w:val="28"/>
          <w:lang w:val="ru-RU"/>
        </w:rPr>
        <w:t xml:space="preserve">) «О банках и банковской деятельности» </w:t>
      </w:r>
    </w:p>
    <w:p w14:paraId="79717F8C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3. Федеральный закон от 07.08.2</w:t>
      </w:r>
      <w:r>
        <w:rPr>
          <w:sz w:val="28"/>
          <w:szCs w:val="28"/>
          <w:lang w:val="ru-RU"/>
        </w:rPr>
        <w:t xml:space="preserve">001 № 115-ФЗ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противодействии легализации (отмыванию) доходов, полученных преступным путем, и финансированию терроризма» </w:t>
      </w:r>
    </w:p>
    <w:p w14:paraId="123720E9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4. Федеральный закон от 10.07.</w:t>
      </w:r>
      <w:r>
        <w:rPr>
          <w:sz w:val="28"/>
          <w:szCs w:val="28"/>
          <w:lang w:val="ru-RU"/>
        </w:rPr>
        <w:t>2002 № 86-ФЗ (ред. от 23.04.2018 г.</w:t>
      </w:r>
      <w:r w:rsidRPr="004B50E8">
        <w:rPr>
          <w:sz w:val="28"/>
          <w:szCs w:val="28"/>
          <w:lang w:val="ru-RU"/>
        </w:rPr>
        <w:t xml:space="preserve">) «О Центральном банке Российской Федерации (Банке России)» </w:t>
      </w:r>
    </w:p>
    <w:p w14:paraId="67F658A5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5. Федеральный закон от 22.05.</w:t>
      </w:r>
      <w:r>
        <w:rPr>
          <w:sz w:val="28"/>
          <w:szCs w:val="28"/>
          <w:lang w:val="ru-RU"/>
        </w:rPr>
        <w:t xml:space="preserve">2003 № 54-ФЗ (ред. от  </w:t>
      </w:r>
      <w:r w:rsidRPr="009C36CA">
        <w:rPr>
          <w:color w:val="000000"/>
          <w:sz w:val="28"/>
          <w:szCs w:val="28"/>
          <w:shd w:val="clear" w:color="auto" w:fill="FFFFFF"/>
          <w:lang w:val="ru-RU"/>
        </w:rPr>
        <w:t>23.11.2020</w:t>
      </w:r>
      <w:proofErr w:type="gramStart"/>
      <w:r w:rsidRPr="009C36CA">
        <w:rPr>
          <w:color w:val="000000"/>
          <w:sz w:val="28"/>
          <w:szCs w:val="28"/>
          <w:shd w:val="clear" w:color="auto" w:fill="FFFFFF"/>
        </w:rPr>
        <w:t> </w:t>
      </w:r>
      <w:r w:rsidRPr="004B50E8">
        <w:rPr>
          <w:sz w:val="28"/>
          <w:szCs w:val="28"/>
          <w:lang w:val="ru-RU"/>
        </w:rPr>
        <w:t>)</w:t>
      </w:r>
      <w:proofErr w:type="gramEnd"/>
      <w:r w:rsidRPr="004B50E8">
        <w:rPr>
          <w:sz w:val="28"/>
          <w:szCs w:val="28"/>
          <w:lang w:val="ru-RU"/>
        </w:rPr>
        <w:t xml:space="preserve"> «О применении контрольно-кассовой техники при осуществлении наличных денежных расчетов и (или) расчетов с использованием платежных карт» </w:t>
      </w:r>
    </w:p>
    <w:p w14:paraId="70B38F26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6. Федеральный закон от 10.12.2</w:t>
      </w:r>
      <w:r>
        <w:rPr>
          <w:sz w:val="28"/>
          <w:szCs w:val="28"/>
          <w:lang w:val="ru-RU"/>
        </w:rPr>
        <w:t xml:space="preserve">003 № 173-ФЗ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валютном регулировании и валютном контроле» </w:t>
      </w:r>
    </w:p>
    <w:p w14:paraId="3387A382" w14:textId="77777777" w:rsidR="00CD4D85" w:rsidRDefault="00CD4D85" w:rsidP="00CD4D85">
      <w:pPr>
        <w:ind w:firstLine="567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 xml:space="preserve">7. Федеральный закон от 27.06.2011 № 161-ФЗ (ред. от 22.10.2014) «О национальной платёжной системе» </w:t>
      </w:r>
    </w:p>
    <w:p w14:paraId="7598920F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8. Приказ Минфина России от 06.12</w:t>
      </w:r>
      <w:r>
        <w:rPr>
          <w:sz w:val="28"/>
          <w:szCs w:val="28"/>
          <w:lang w:val="ru-RU"/>
        </w:rPr>
        <w:t xml:space="preserve">.2010 № 162н (ред. от  </w:t>
      </w:r>
      <w:r w:rsidRPr="005D4E12">
        <w:rPr>
          <w:bCs/>
          <w:color w:val="000000"/>
          <w:sz w:val="28"/>
          <w:szCs w:val="28"/>
          <w:shd w:val="clear" w:color="auto" w:fill="FFFFFF"/>
          <w:lang w:val="ru-RU"/>
        </w:rPr>
        <w:t>28.10.2020</w:t>
      </w:r>
      <w:r w:rsidRPr="004B50E8">
        <w:rPr>
          <w:sz w:val="28"/>
          <w:szCs w:val="28"/>
          <w:lang w:val="ru-RU"/>
        </w:rPr>
        <w:t xml:space="preserve">) «Об утверждении Плана счетов бюджетного учёта и Инструкции по его применению» </w:t>
      </w:r>
    </w:p>
    <w:p w14:paraId="79282F80" w14:textId="77777777" w:rsidR="00CD4D85" w:rsidRPr="005D4E12" w:rsidRDefault="00CD4D85" w:rsidP="00CD4D8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5D4E12">
        <w:rPr>
          <w:b w:val="0"/>
          <w:sz w:val="28"/>
          <w:szCs w:val="28"/>
        </w:rPr>
        <w:t xml:space="preserve">9. Положение об эмиссии платёжных карт и об операциях, совершаемых с их использованием от 24.12.2004 № 266-П (ред. от </w:t>
      </w:r>
      <w:r w:rsidRPr="005D4E12">
        <w:rPr>
          <w:b w:val="0"/>
          <w:color w:val="000000"/>
          <w:sz w:val="28"/>
          <w:szCs w:val="28"/>
        </w:rPr>
        <w:t>28.09.2020</w:t>
      </w:r>
      <w:r w:rsidRPr="005D4E12">
        <w:rPr>
          <w:b w:val="0"/>
          <w:sz w:val="28"/>
          <w:szCs w:val="28"/>
        </w:rPr>
        <w:t xml:space="preserve">) </w:t>
      </w:r>
    </w:p>
    <w:p w14:paraId="15B32AA1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Pr="004B50E8">
        <w:rPr>
          <w:sz w:val="28"/>
          <w:szCs w:val="28"/>
          <w:lang w:val="ru-RU"/>
        </w:rPr>
        <w:t>.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от 24.04.</w:t>
      </w:r>
      <w:r>
        <w:rPr>
          <w:sz w:val="28"/>
          <w:szCs w:val="28"/>
          <w:lang w:val="ru-RU"/>
        </w:rPr>
        <w:t>2008 № 318-П (ред. от 16.02.2015</w:t>
      </w:r>
      <w:r w:rsidRPr="004B50E8">
        <w:rPr>
          <w:sz w:val="28"/>
          <w:szCs w:val="28"/>
          <w:lang w:val="ru-RU"/>
        </w:rPr>
        <w:t xml:space="preserve">) </w:t>
      </w:r>
    </w:p>
    <w:p w14:paraId="15770FF9" w14:textId="77777777" w:rsidR="00CD4D85" w:rsidRPr="0040619B" w:rsidRDefault="00CD4D85" w:rsidP="00CD4D8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lastRenderedPageBreak/>
        <w:t xml:space="preserve">11. Положение о правилах осуществления перевода денежных средств от 19.06.2012 № 383-П (ред. от </w:t>
      </w:r>
      <w:r w:rsidRPr="0040619B">
        <w:rPr>
          <w:b w:val="0"/>
          <w:color w:val="000000"/>
          <w:sz w:val="28"/>
          <w:szCs w:val="28"/>
        </w:rPr>
        <w:t>11.10.2018</w:t>
      </w:r>
      <w:r w:rsidRPr="0040619B">
        <w:rPr>
          <w:b w:val="0"/>
          <w:sz w:val="28"/>
          <w:szCs w:val="28"/>
        </w:rPr>
        <w:t xml:space="preserve">) </w:t>
      </w:r>
    </w:p>
    <w:p w14:paraId="13AC80C0" w14:textId="77777777" w:rsidR="00CD4D85" w:rsidRPr="0040619B" w:rsidRDefault="00CD4D85" w:rsidP="00CD4D8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 xml:space="preserve">12. Положение о платёжной системе Банка России от 29.06.2012 № 384-П (ред. от </w:t>
      </w:r>
      <w:r w:rsidRPr="0040619B">
        <w:rPr>
          <w:b w:val="0"/>
          <w:color w:val="000000"/>
          <w:sz w:val="28"/>
          <w:szCs w:val="28"/>
        </w:rPr>
        <w:t>17.11.2016</w:t>
      </w:r>
      <w:r w:rsidRPr="0040619B">
        <w:rPr>
          <w:b w:val="0"/>
          <w:sz w:val="28"/>
          <w:szCs w:val="28"/>
        </w:rPr>
        <w:t xml:space="preserve">) </w:t>
      </w:r>
    </w:p>
    <w:p w14:paraId="5BD40F8E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Pr="004B50E8">
        <w:rPr>
          <w:sz w:val="28"/>
          <w:szCs w:val="28"/>
          <w:lang w:val="ru-RU"/>
        </w:rPr>
        <w:t>. Положение о правилах ведения бухгалтерского учета в кредитных организациях, расположенных на территории Российской Федерации от 16.07.</w:t>
      </w:r>
      <w:r>
        <w:rPr>
          <w:sz w:val="28"/>
          <w:szCs w:val="28"/>
          <w:lang w:val="ru-RU"/>
        </w:rPr>
        <w:t>2012 № 385-П (ред. от 08.07.2016</w:t>
      </w:r>
      <w:r w:rsidRPr="004B50E8">
        <w:rPr>
          <w:sz w:val="28"/>
          <w:szCs w:val="28"/>
          <w:lang w:val="ru-RU"/>
        </w:rPr>
        <w:t xml:space="preserve">) </w:t>
      </w:r>
    </w:p>
    <w:p w14:paraId="71659133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Pr="004B50E8">
        <w:rPr>
          <w:sz w:val="28"/>
          <w:szCs w:val="28"/>
          <w:lang w:val="ru-RU"/>
        </w:rPr>
        <w:t xml:space="preserve">. Указание Банка России от 10.02.2006 № 1658-У (ред. от 02.02.2011) «Об открытии органам местного самоуправления или органам, осуществляющим кассовое обслуживание исполнения местных бюджетов, включая органы Федерального казначейства, счетов для учёта средств от приносящей доход деятельности, полученных учреждениями, находящимися в ведении органов местного самоуправления, в учреждениях Банка России или кредитных организациях (филиалах)» </w:t>
      </w:r>
    </w:p>
    <w:p w14:paraId="608050D4" w14:textId="77777777" w:rsidR="00CD4D85" w:rsidRPr="004B50E8" w:rsidRDefault="00CD4D85" w:rsidP="00CD4D85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Pr="004B50E8">
        <w:rPr>
          <w:sz w:val="28"/>
          <w:szCs w:val="28"/>
          <w:lang w:val="ru-RU"/>
        </w:rPr>
        <w:t>. Указание Банка России от 12.11.2</w:t>
      </w:r>
      <w:r>
        <w:rPr>
          <w:sz w:val="28"/>
          <w:szCs w:val="28"/>
          <w:lang w:val="ru-RU"/>
        </w:rPr>
        <w:t>009 № 2332-У (ред. от 02.06.2016</w:t>
      </w:r>
      <w:r w:rsidRPr="004B50E8">
        <w:rPr>
          <w:sz w:val="28"/>
          <w:szCs w:val="28"/>
          <w:lang w:val="ru-RU"/>
        </w:rPr>
        <w:t xml:space="preserve">) «О перечне, формах и порядке составления и представления форм отчётности кредитных организаций в Центральный банк Российской Федерации» </w:t>
      </w:r>
    </w:p>
    <w:p w14:paraId="35A9C63C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</w:t>
      </w:r>
      <w:r w:rsidRPr="004B50E8">
        <w:rPr>
          <w:sz w:val="28"/>
          <w:szCs w:val="28"/>
          <w:lang w:val="ru-RU"/>
        </w:rPr>
        <w:t>. Указание Банка России от 09.06.2</w:t>
      </w:r>
      <w:r>
        <w:rPr>
          <w:sz w:val="28"/>
          <w:szCs w:val="28"/>
          <w:lang w:val="ru-RU"/>
        </w:rPr>
        <w:t>012 № 2831-У (ред. от 30.03.2018</w:t>
      </w:r>
      <w:r w:rsidRPr="004B50E8">
        <w:rPr>
          <w:sz w:val="28"/>
          <w:szCs w:val="28"/>
          <w:lang w:val="ru-RU"/>
        </w:rPr>
        <w:t xml:space="preserve">) «Об отчётности по обеспечению защиты информации при осуществлении переводов денежных средств операторов платёжных систем, операторов услуг платёжной инфраструктуры, операторов по переводу денежных средств» </w:t>
      </w:r>
    </w:p>
    <w:p w14:paraId="4D26B0E1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Pr="004B50E8">
        <w:rPr>
          <w:sz w:val="28"/>
          <w:szCs w:val="28"/>
          <w:lang w:val="ru-RU"/>
        </w:rPr>
        <w:t>. Инструкция Банка России от 04.06.</w:t>
      </w:r>
      <w:r>
        <w:rPr>
          <w:sz w:val="28"/>
          <w:szCs w:val="28"/>
          <w:lang w:val="ru-RU"/>
        </w:rPr>
        <w:t>2012 № 138-И (ред. от 25.04.2017</w:t>
      </w:r>
      <w:r w:rsidRPr="004B50E8">
        <w:rPr>
          <w:sz w:val="28"/>
          <w:szCs w:val="28"/>
          <w:lang w:val="ru-RU"/>
        </w:rPr>
        <w:t xml:space="preserve">)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учёта уполномоченными банками валютных операций и </w:t>
      </w:r>
      <w:proofErr w:type="gramStart"/>
      <w:r w:rsidRPr="004B50E8">
        <w:rPr>
          <w:sz w:val="28"/>
          <w:szCs w:val="28"/>
          <w:lang w:val="ru-RU"/>
        </w:rPr>
        <w:t>контроля за</w:t>
      </w:r>
      <w:proofErr w:type="gramEnd"/>
      <w:r w:rsidRPr="004B50E8">
        <w:rPr>
          <w:sz w:val="28"/>
          <w:szCs w:val="28"/>
          <w:lang w:val="ru-RU"/>
        </w:rPr>
        <w:t xml:space="preserve"> их проведением» </w:t>
      </w:r>
    </w:p>
    <w:p w14:paraId="605C93B5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Pr="004B50E8">
        <w:rPr>
          <w:sz w:val="28"/>
          <w:szCs w:val="28"/>
          <w:lang w:val="ru-RU"/>
        </w:rPr>
        <w:t>. Инструкция Банка России от 30.05.2014 № 153-И</w:t>
      </w:r>
      <w:r>
        <w:rPr>
          <w:sz w:val="28"/>
          <w:szCs w:val="28"/>
          <w:lang w:val="ru-RU"/>
        </w:rPr>
        <w:t xml:space="preserve"> (ред. от 02.02.2021)</w:t>
      </w:r>
      <w:r w:rsidRPr="004B50E8">
        <w:rPr>
          <w:sz w:val="28"/>
          <w:szCs w:val="28"/>
          <w:lang w:val="ru-RU"/>
        </w:rPr>
        <w:t xml:space="preserve"> «Об открытии и закрытии банковских счетов, счетов по вкладам (депозитам), депозитных счетов» </w:t>
      </w:r>
    </w:p>
    <w:p w14:paraId="5A9B7D24" w14:textId="77777777" w:rsidR="00CD4D85" w:rsidRPr="00826ED5" w:rsidRDefault="00CD4D85" w:rsidP="00CD4D85">
      <w:pPr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Основные источники:</w:t>
      </w:r>
    </w:p>
    <w:p w14:paraId="1A1CA79F" w14:textId="77777777" w:rsidR="00CD4D85" w:rsidRPr="00826ED5" w:rsidRDefault="00CD4D85" w:rsidP="00CD4D85">
      <w:pPr>
        <w:numPr>
          <w:ilvl w:val="0"/>
          <w:numId w:val="9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26ED5">
        <w:rPr>
          <w:bCs/>
          <w:color w:val="000000"/>
          <w:sz w:val="28"/>
          <w:szCs w:val="28"/>
          <w:lang w:val="ru-RU"/>
        </w:rPr>
        <w:t>Банковские операции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26ED5">
        <w:rPr>
          <w:bCs/>
          <w:color w:val="000000"/>
          <w:sz w:val="28"/>
          <w:szCs w:val="28"/>
          <w:lang w:val="ru-RU"/>
        </w:rPr>
        <w:t>учебное пособие для СПО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26ED5">
        <w:rPr>
          <w:bCs/>
          <w:color w:val="000000"/>
          <w:sz w:val="28"/>
          <w:szCs w:val="28"/>
          <w:lang w:val="ru-RU"/>
        </w:rPr>
        <w:t xml:space="preserve">Лаврушин 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под ред. и др. —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26ED5">
        <w:rPr>
          <w:bCs/>
          <w:color w:val="000000"/>
          <w:sz w:val="28"/>
          <w:szCs w:val="28"/>
          <w:lang w:val="ru-RU"/>
        </w:rPr>
        <w:t>Москва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26ED5">
        <w:rPr>
          <w:bCs/>
          <w:color w:val="000000"/>
          <w:sz w:val="28"/>
          <w:szCs w:val="28"/>
          <w:lang w:val="ru-RU"/>
        </w:rPr>
        <w:t>КноРус</w:t>
      </w:r>
      <w:proofErr w:type="spellEnd"/>
      <w:r w:rsidRPr="00826ED5">
        <w:rPr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26ED5">
        <w:rPr>
          <w:bCs/>
          <w:color w:val="000000"/>
          <w:sz w:val="28"/>
          <w:szCs w:val="28"/>
          <w:lang w:val="ru-RU"/>
        </w:rPr>
        <w:t>20</w:t>
      </w:r>
      <w:r>
        <w:rPr>
          <w:bCs/>
          <w:color w:val="000000"/>
          <w:sz w:val="28"/>
          <w:szCs w:val="28"/>
          <w:lang w:val="ru-RU"/>
        </w:rPr>
        <w:t>21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 380 с.</w:t>
      </w:r>
    </w:p>
    <w:p w14:paraId="704179BB" w14:textId="77777777" w:rsidR="00C442E1" w:rsidRPr="00C442E1" w:rsidRDefault="00C442E1" w:rsidP="00CD4D85">
      <w:pPr>
        <w:numPr>
          <w:ilvl w:val="0"/>
          <w:numId w:val="9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C442E1">
        <w:rPr>
          <w:color w:val="000000"/>
          <w:sz w:val="28"/>
          <w:szCs w:val="28"/>
          <w:shd w:val="clear" w:color="auto" w:fill="FFFFFF"/>
          <w:lang w:val="ru-RU"/>
        </w:rPr>
        <w:t>Банковское дело</w:t>
      </w:r>
      <w:proofErr w:type="gramStart"/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C442E1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/ под редакцией В.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А.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C442E1">
        <w:rPr>
          <w:color w:val="000000"/>
          <w:sz w:val="28"/>
          <w:szCs w:val="28"/>
          <w:shd w:val="clear" w:color="auto" w:fill="FFFFFF"/>
          <w:lang w:val="ru-RU"/>
        </w:rPr>
        <w:t>Боровковой</w:t>
      </w:r>
      <w:proofErr w:type="spellEnd"/>
      <w:r w:rsidRPr="00C442E1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 xml:space="preserve">— 7-е изд., </w:t>
      </w:r>
      <w:proofErr w:type="spellStart"/>
      <w:r w:rsidRPr="00C442E1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C442E1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C442E1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C442E1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— 606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C442E1">
        <w:rPr>
          <w:color w:val="000000"/>
          <w:sz w:val="28"/>
          <w:szCs w:val="28"/>
          <w:shd w:val="clear" w:color="auto" w:fill="FFFFFF"/>
        </w:rPr>
        <w:t>ISBN 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978-5-534-16819-8. — Текст</w:t>
      </w:r>
      <w:proofErr w:type="gramStart"/>
      <w:r w:rsidRPr="00C442E1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C442E1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C442E1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C442E1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C442E1">
        <w:rPr>
          <w:color w:val="000000"/>
          <w:sz w:val="28"/>
          <w:szCs w:val="28"/>
          <w:shd w:val="clear" w:color="auto" w:fill="FFFFFF"/>
        </w:rPr>
        <w:t>URL</w:t>
      </w:r>
      <w:r w:rsidRPr="00C442E1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C442E1">
        <w:rPr>
          <w:color w:val="000000"/>
          <w:sz w:val="28"/>
          <w:szCs w:val="28"/>
          <w:shd w:val="clear" w:color="auto" w:fill="FFFFFF"/>
        </w:rPr>
        <w:t> </w:t>
      </w:r>
      <w:hyperlink r:id="rId12" w:tgtFrame="_blank" w:history="1"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C442E1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/568558</w:t>
        </w:r>
      </w:hyperlink>
      <w:r w:rsidRPr="00C442E1">
        <w:rPr>
          <w:color w:val="000000"/>
          <w:sz w:val="28"/>
          <w:szCs w:val="28"/>
          <w:lang w:val="ru-RU"/>
        </w:rPr>
        <w:t xml:space="preserve"> </w:t>
      </w:r>
    </w:p>
    <w:p w14:paraId="59A59513" w14:textId="5E1F848C" w:rsidR="00CD4D85" w:rsidRPr="00541BB3" w:rsidRDefault="00541BB3" w:rsidP="00CD4D85">
      <w:pPr>
        <w:numPr>
          <w:ilvl w:val="0"/>
          <w:numId w:val="9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  <w:lang w:val="ru-RU"/>
        </w:rPr>
      </w:pPr>
      <w:r w:rsidRPr="00541BB3">
        <w:rPr>
          <w:color w:val="000000"/>
          <w:sz w:val="28"/>
          <w:szCs w:val="28"/>
          <w:shd w:val="clear" w:color="auto" w:fill="FFFFFF"/>
          <w:lang w:val="ru-RU"/>
        </w:rPr>
        <w:t>Бухгалтерский учет в коммерческих банках (в проводках)</w:t>
      </w:r>
      <w:proofErr w:type="gramStart"/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541BB3">
        <w:rPr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/ под редакцией Г.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Н.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Белоглазовой, Л.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П.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541BB3">
        <w:rPr>
          <w:color w:val="000000"/>
          <w:sz w:val="28"/>
          <w:szCs w:val="28"/>
          <w:shd w:val="clear" w:color="auto" w:fill="FFFFFF"/>
          <w:lang w:val="ru-RU"/>
        </w:rPr>
        <w:t>Кроливецкой</w:t>
      </w:r>
      <w:proofErr w:type="spellEnd"/>
      <w:r w:rsidRPr="00541BB3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 xml:space="preserve">— 3-е изд., </w:t>
      </w:r>
      <w:proofErr w:type="spellStart"/>
      <w:r w:rsidRPr="00541BB3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541BB3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541BB3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541BB3">
        <w:rPr>
          <w:color w:val="000000"/>
          <w:sz w:val="28"/>
          <w:szCs w:val="28"/>
          <w:shd w:val="clear" w:color="auto" w:fill="FFFFFF"/>
          <w:lang w:val="ru-RU"/>
        </w:rPr>
        <w:t>, 2017.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— 338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541BB3">
        <w:rPr>
          <w:color w:val="000000"/>
          <w:sz w:val="28"/>
          <w:szCs w:val="28"/>
          <w:shd w:val="clear" w:color="auto" w:fill="FFFFFF"/>
        </w:rPr>
        <w:t>ISBN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978-5-534-00754-1. — Текст</w:t>
      </w:r>
      <w:proofErr w:type="gramStart"/>
      <w:r w:rsidRPr="00541BB3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541BB3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541BB3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541BB3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541BB3">
        <w:rPr>
          <w:color w:val="000000"/>
          <w:sz w:val="28"/>
          <w:szCs w:val="28"/>
          <w:shd w:val="clear" w:color="auto" w:fill="FFFFFF"/>
        </w:rPr>
        <w:t>URL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hyperlink r:id="rId13" w:tgtFrame="_blank" w:history="1"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541BB3">
          <w:rPr>
            <w:rStyle w:val="ac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/399183</w:t>
        </w:r>
      </w:hyperlink>
      <w:r w:rsidR="00CD4D85" w:rsidRPr="00541BB3">
        <w:rPr>
          <w:sz w:val="28"/>
          <w:szCs w:val="28"/>
          <w:shd w:val="clear" w:color="auto" w:fill="FFFFFF"/>
          <w:lang w:val="ru-RU"/>
        </w:rPr>
        <w:t>, 2017. — 338 с.</w:t>
      </w:r>
      <w:r w:rsidR="00CD4D85" w:rsidRPr="00541BB3">
        <w:rPr>
          <w:sz w:val="28"/>
          <w:szCs w:val="28"/>
          <w:shd w:val="clear" w:color="auto" w:fill="FFFFFF"/>
        </w:rPr>
        <w:t> </w:t>
      </w:r>
    </w:p>
    <w:p w14:paraId="4054F1F0" w14:textId="27906E27" w:rsidR="00CD4D85" w:rsidRPr="00826ED5" w:rsidRDefault="00CD4D85" w:rsidP="00CD4D85">
      <w:pPr>
        <w:numPr>
          <w:ilvl w:val="0"/>
          <w:numId w:val="9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541BB3">
        <w:rPr>
          <w:bCs/>
          <w:color w:val="000000"/>
          <w:sz w:val="28"/>
          <w:szCs w:val="28"/>
          <w:lang w:val="ru-RU"/>
        </w:rPr>
        <w:lastRenderedPageBreak/>
        <w:t>Ведение расчетных операций:</w:t>
      </w:r>
      <w:r w:rsidRPr="00541BB3">
        <w:rPr>
          <w:color w:val="000000"/>
          <w:sz w:val="28"/>
          <w:szCs w:val="28"/>
          <w:shd w:val="clear" w:color="auto" w:fill="FFFFFF"/>
        </w:rPr>
        <w:t>  </w:t>
      </w:r>
      <w:r w:rsidRPr="00541BB3">
        <w:rPr>
          <w:bCs/>
          <w:color w:val="000000"/>
          <w:sz w:val="28"/>
          <w:szCs w:val="28"/>
          <w:lang w:val="ru-RU"/>
        </w:rPr>
        <w:t>Учебник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 w:rsidRPr="00541BB3">
        <w:rPr>
          <w:color w:val="000000"/>
          <w:sz w:val="28"/>
          <w:szCs w:val="28"/>
          <w:shd w:val="clear" w:color="auto" w:fill="FFFFFF"/>
        </w:rPr>
        <w:t> </w:t>
      </w:r>
      <w:r w:rsidRPr="00541BB3">
        <w:rPr>
          <w:bCs/>
          <w:color w:val="000000"/>
          <w:sz w:val="28"/>
          <w:szCs w:val="28"/>
          <w:lang w:val="ru-RU"/>
        </w:rPr>
        <w:t>Лаврушин</w:t>
      </w:r>
      <w:r w:rsidRPr="00541BB3">
        <w:rPr>
          <w:color w:val="000000"/>
          <w:sz w:val="28"/>
          <w:szCs w:val="28"/>
          <w:shd w:val="clear" w:color="auto" w:fill="FFFFFF"/>
          <w:lang w:val="ru-RU"/>
        </w:rPr>
        <w:t>, под ред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Москва</w:t>
      </w:r>
      <w:proofErr w:type="gramStart"/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826ED5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826ED5">
        <w:rPr>
          <w:bCs/>
          <w:color w:val="000000"/>
          <w:sz w:val="28"/>
          <w:szCs w:val="28"/>
          <w:lang w:val="ru-RU"/>
        </w:rPr>
        <w:t>КноРус</w:t>
      </w:r>
      <w:proofErr w:type="spellEnd"/>
      <w:r w:rsidRPr="00826ED5">
        <w:rPr>
          <w:color w:val="000000"/>
          <w:sz w:val="28"/>
          <w:szCs w:val="28"/>
          <w:shd w:val="clear" w:color="auto" w:fill="FFFFFF"/>
          <w:lang w:val="ru-RU"/>
        </w:rPr>
        <w:t>, 20</w:t>
      </w:r>
      <w:r w:rsidR="00552449">
        <w:rPr>
          <w:color w:val="000000"/>
          <w:sz w:val="28"/>
          <w:szCs w:val="28"/>
          <w:shd w:val="clear" w:color="auto" w:fill="FFFFFF"/>
          <w:lang w:val="ru-RU"/>
        </w:rPr>
        <w:t>20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 245 с.</w:t>
      </w:r>
    </w:p>
    <w:p w14:paraId="15D25D94" w14:textId="58D94C55" w:rsidR="00CD4D85" w:rsidRPr="00826ED5" w:rsidRDefault="00CD4D85" w:rsidP="00CD4D85">
      <w:pPr>
        <w:numPr>
          <w:ilvl w:val="0"/>
          <w:numId w:val="9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proofErr w:type="spellStart"/>
      <w:r w:rsidRPr="00826ED5">
        <w:rPr>
          <w:sz w:val="28"/>
          <w:szCs w:val="28"/>
          <w:lang w:val="ru-RU"/>
        </w:rPr>
        <w:t>Каджаева</w:t>
      </w:r>
      <w:proofErr w:type="spellEnd"/>
      <w:r w:rsidRPr="00826ED5">
        <w:rPr>
          <w:sz w:val="28"/>
          <w:szCs w:val="28"/>
          <w:lang w:val="ru-RU"/>
        </w:rPr>
        <w:t xml:space="preserve"> М. Р. Ведение расчетных операций: Учебник для СПО, 2-е изд., </w:t>
      </w:r>
      <w:proofErr w:type="spellStart"/>
      <w:r w:rsidRPr="00826ED5">
        <w:rPr>
          <w:sz w:val="28"/>
          <w:szCs w:val="28"/>
          <w:lang w:val="ru-RU"/>
        </w:rPr>
        <w:t>перераб</w:t>
      </w:r>
      <w:proofErr w:type="spellEnd"/>
      <w:r w:rsidRPr="00826ED5">
        <w:rPr>
          <w:sz w:val="28"/>
          <w:szCs w:val="28"/>
          <w:lang w:val="ru-RU"/>
        </w:rPr>
        <w:t xml:space="preserve">. и </w:t>
      </w:r>
      <w:proofErr w:type="spellStart"/>
      <w:proofErr w:type="gramStart"/>
      <w:r w:rsidRPr="00826ED5">
        <w:rPr>
          <w:sz w:val="28"/>
          <w:szCs w:val="28"/>
          <w:lang w:val="ru-RU"/>
        </w:rPr>
        <w:t>доп</w:t>
      </w:r>
      <w:proofErr w:type="spellEnd"/>
      <w:proofErr w:type="gramEnd"/>
      <w:r w:rsidRPr="00826ED5">
        <w:rPr>
          <w:sz w:val="28"/>
          <w:szCs w:val="28"/>
          <w:lang w:val="ru-RU"/>
        </w:rPr>
        <w:t xml:space="preserve"> Москва «Академия», 20</w:t>
      </w:r>
      <w:r w:rsidR="00552449">
        <w:rPr>
          <w:sz w:val="28"/>
          <w:szCs w:val="28"/>
          <w:lang w:val="ru-RU"/>
        </w:rPr>
        <w:t>20</w:t>
      </w:r>
      <w:r w:rsidRPr="00826ED5">
        <w:rPr>
          <w:sz w:val="28"/>
          <w:szCs w:val="28"/>
          <w:lang w:val="ru-RU"/>
        </w:rPr>
        <w:t>. – 272 с..</w:t>
      </w:r>
    </w:p>
    <w:p w14:paraId="425CC4FE" w14:textId="0E61275F" w:rsidR="00CD4D85" w:rsidRPr="00346AA6" w:rsidRDefault="00CD4D85" w:rsidP="00CD4D85">
      <w:pPr>
        <w:numPr>
          <w:ilvl w:val="0"/>
          <w:numId w:val="9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346AA6">
        <w:rPr>
          <w:iCs/>
          <w:sz w:val="28"/>
          <w:szCs w:val="28"/>
          <w:shd w:val="clear" w:color="auto" w:fill="FFFFFF"/>
          <w:lang w:val="ru-RU"/>
        </w:rPr>
        <w:t>Костерина, Т. М.</w:t>
      </w:r>
      <w:r w:rsidRPr="00346AA6">
        <w:rPr>
          <w:iCs/>
          <w:sz w:val="28"/>
          <w:szCs w:val="28"/>
          <w:shd w:val="clear" w:color="auto" w:fill="FFFFFF"/>
        </w:rPr>
        <w:t> </w:t>
      </w:r>
      <w:r w:rsidRPr="00346AA6">
        <w:rPr>
          <w:sz w:val="28"/>
          <w:szCs w:val="28"/>
          <w:shd w:val="clear" w:color="auto" w:fill="FFFFFF"/>
          <w:lang w:val="ru-RU"/>
        </w:rPr>
        <w:t>Банковское дело</w:t>
      </w:r>
      <w:proofErr w:type="gramStart"/>
      <w:r w:rsidRPr="00346AA6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346AA6">
        <w:rPr>
          <w:sz w:val="28"/>
          <w:szCs w:val="28"/>
          <w:shd w:val="clear" w:color="auto" w:fill="FFFFFF"/>
          <w:lang w:val="ru-RU"/>
        </w:rPr>
        <w:t xml:space="preserve"> учебник для СПО / Т. М. Костерина. — 3-е изд.,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 xml:space="preserve">. и доп. — М. : Издательство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>, 20</w:t>
      </w:r>
      <w:r w:rsidR="00552449">
        <w:rPr>
          <w:sz w:val="28"/>
          <w:szCs w:val="28"/>
          <w:shd w:val="clear" w:color="auto" w:fill="FFFFFF"/>
          <w:lang w:val="ru-RU"/>
        </w:rPr>
        <w:t>20</w:t>
      </w:r>
      <w:r w:rsidRPr="00346AA6">
        <w:rPr>
          <w:sz w:val="28"/>
          <w:szCs w:val="28"/>
          <w:shd w:val="clear" w:color="auto" w:fill="FFFFFF"/>
          <w:lang w:val="ru-RU"/>
        </w:rPr>
        <w:t>. — 332 с.</w:t>
      </w:r>
      <w:r w:rsidRPr="00346AA6">
        <w:rPr>
          <w:sz w:val="28"/>
          <w:szCs w:val="28"/>
          <w:lang w:val="ru-RU"/>
        </w:rPr>
        <w:t xml:space="preserve"> </w:t>
      </w:r>
    </w:p>
    <w:p w14:paraId="7BFE1006" w14:textId="288C283E" w:rsidR="00CD4D85" w:rsidRPr="00826ED5" w:rsidRDefault="00CD4D85" w:rsidP="00CD4D85">
      <w:pPr>
        <w:numPr>
          <w:ilvl w:val="0"/>
          <w:numId w:val="9"/>
        </w:numPr>
        <w:spacing w:after="200" w:line="276" w:lineRule="auto"/>
        <w:ind w:left="-142" w:firstLine="709"/>
        <w:contextualSpacing/>
        <w:jc w:val="both"/>
        <w:rPr>
          <w:sz w:val="28"/>
          <w:szCs w:val="28"/>
        </w:rPr>
      </w:pPr>
      <w:r w:rsidRPr="00826ED5">
        <w:rPr>
          <w:sz w:val="28"/>
          <w:szCs w:val="28"/>
          <w:lang w:val="ru-RU"/>
        </w:rPr>
        <w:t xml:space="preserve">Основы банковского дела:  учебник для  </w:t>
      </w:r>
      <w:proofErr w:type="gramStart"/>
      <w:r w:rsidRPr="00826ED5">
        <w:rPr>
          <w:sz w:val="28"/>
          <w:szCs w:val="28"/>
          <w:lang w:val="ru-RU"/>
        </w:rPr>
        <w:t xml:space="preserve">СПО / </w:t>
      </w:r>
      <w:proofErr w:type="spellStart"/>
      <w:r w:rsidRPr="00826ED5">
        <w:rPr>
          <w:sz w:val="28"/>
          <w:szCs w:val="28"/>
          <w:lang w:val="ru-RU"/>
        </w:rPr>
        <w:t>Е.</w:t>
      </w:r>
      <w:proofErr w:type="gramEnd"/>
      <w:r w:rsidRPr="00826ED5">
        <w:rPr>
          <w:sz w:val="28"/>
          <w:szCs w:val="28"/>
          <w:lang w:val="ru-RU"/>
        </w:rPr>
        <w:t>Б.Стародубцева</w:t>
      </w:r>
      <w:proofErr w:type="spellEnd"/>
      <w:r w:rsidRPr="00826ED5">
        <w:rPr>
          <w:sz w:val="28"/>
          <w:szCs w:val="28"/>
          <w:lang w:val="ru-RU"/>
        </w:rPr>
        <w:t xml:space="preserve">. — 2-е изд., </w:t>
      </w:r>
      <w:proofErr w:type="spellStart"/>
      <w:r w:rsidRPr="00826ED5">
        <w:rPr>
          <w:sz w:val="28"/>
          <w:szCs w:val="28"/>
          <w:lang w:val="ru-RU"/>
        </w:rPr>
        <w:t>перераб</w:t>
      </w:r>
      <w:proofErr w:type="spellEnd"/>
      <w:r w:rsidRPr="00826ED5">
        <w:rPr>
          <w:sz w:val="28"/>
          <w:szCs w:val="28"/>
          <w:lang w:val="ru-RU"/>
        </w:rPr>
        <w:t xml:space="preserve">. и доп.— </w:t>
      </w:r>
      <w:r w:rsidRPr="00826ED5">
        <w:rPr>
          <w:sz w:val="28"/>
          <w:szCs w:val="28"/>
        </w:rPr>
        <w:t>М.: ИД «ФОРУМ»: ИНФРА-М, 20</w:t>
      </w:r>
      <w:r w:rsidR="00552449">
        <w:rPr>
          <w:sz w:val="28"/>
          <w:szCs w:val="28"/>
          <w:lang w:val="ru-RU"/>
        </w:rPr>
        <w:t>24</w:t>
      </w:r>
      <w:r w:rsidRPr="00826ED5">
        <w:rPr>
          <w:sz w:val="28"/>
          <w:szCs w:val="28"/>
        </w:rPr>
        <w:t>. — 288 с</w:t>
      </w:r>
      <w:proofErr w:type="gramStart"/>
      <w:r w:rsidRPr="00826ED5">
        <w:rPr>
          <w:sz w:val="28"/>
          <w:szCs w:val="28"/>
        </w:rPr>
        <w:t>..</w:t>
      </w:r>
      <w:proofErr w:type="gramEnd"/>
    </w:p>
    <w:p w14:paraId="5CB9A885" w14:textId="77777777" w:rsidR="00CD4D85" w:rsidRPr="00826ED5" w:rsidRDefault="00CD4D85" w:rsidP="00CD4D85">
      <w:pPr>
        <w:tabs>
          <w:tab w:val="left" w:pos="851"/>
        </w:tabs>
        <w:ind w:left="567"/>
        <w:contextualSpacing/>
        <w:jc w:val="both"/>
        <w:rPr>
          <w:sz w:val="28"/>
          <w:szCs w:val="28"/>
        </w:rPr>
      </w:pPr>
    </w:p>
    <w:p w14:paraId="5982D759" w14:textId="77777777" w:rsidR="00CD4D85" w:rsidRPr="008443BA" w:rsidRDefault="00CD4D85" w:rsidP="00CD4D85">
      <w:pPr>
        <w:contextualSpacing/>
        <w:rPr>
          <w:b/>
          <w:sz w:val="28"/>
          <w:szCs w:val="28"/>
          <w:lang w:val="ru-RU"/>
        </w:rPr>
      </w:pPr>
      <w:r w:rsidRPr="00826ED5">
        <w:rPr>
          <w:b/>
          <w:sz w:val="28"/>
          <w:szCs w:val="28"/>
        </w:rPr>
        <w:t xml:space="preserve">3.2.2. 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издания</w:t>
      </w:r>
      <w:proofErr w:type="spellEnd"/>
      <w:r w:rsidRPr="00826ED5">
        <w:rPr>
          <w:b/>
          <w:sz w:val="28"/>
          <w:szCs w:val="28"/>
        </w:rPr>
        <w:t xml:space="preserve"> (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ресурсы</w:t>
      </w:r>
      <w:proofErr w:type="spellEnd"/>
      <w:r w:rsidRPr="00826ED5">
        <w:rPr>
          <w:b/>
          <w:sz w:val="28"/>
          <w:szCs w:val="28"/>
        </w:rPr>
        <w:t>)</w:t>
      </w:r>
      <w:r>
        <w:rPr>
          <w:b/>
          <w:sz w:val="28"/>
          <w:szCs w:val="28"/>
          <w:lang w:val="ru-RU"/>
        </w:rPr>
        <w:t>:</w:t>
      </w:r>
    </w:p>
    <w:p w14:paraId="0B8C53CB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Электронный ресурс Банка России 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cbr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.</w:t>
      </w:r>
    </w:p>
    <w:p w14:paraId="217739C9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Справочно-правовая система «ГАРАНТ».- Режим доступа </w:t>
      </w:r>
      <w:hyperlink r:id="rId14" w:history="1">
        <w:r w:rsidRPr="00826ED5">
          <w:rPr>
            <w:sz w:val="28"/>
            <w:szCs w:val="28"/>
          </w:rPr>
          <w:t>http</w:t>
        </w:r>
        <w:r w:rsidRPr="00826ED5">
          <w:rPr>
            <w:sz w:val="28"/>
            <w:szCs w:val="28"/>
            <w:lang w:val="ru-RU"/>
          </w:rPr>
          <w:t>://</w:t>
        </w:r>
        <w:r w:rsidRPr="00826ED5">
          <w:rPr>
            <w:sz w:val="28"/>
            <w:szCs w:val="28"/>
          </w:rPr>
          <w:t>www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aero</w:t>
        </w:r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garant</w:t>
        </w:r>
        <w:proofErr w:type="spellEnd"/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ru</w:t>
        </w:r>
        <w:proofErr w:type="spellEnd"/>
      </w:hyperlink>
      <w:r w:rsidRPr="00826ED5">
        <w:rPr>
          <w:sz w:val="28"/>
          <w:szCs w:val="28"/>
          <w:lang w:val="ru-RU"/>
        </w:rPr>
        <w:t xml:space="preserve">. </w:t>
      </w:r>
    </w:p>
    <w:p w14:paraId="75F09FD8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Справочно-правовая система «</w:t>
      </w:r>
      <w:proofErr w:type="spellStart"/>
      <w:r w:rsidRPr="00826ED5">
        <w:rPr>
          <w:sz w:val="28"/>
          <w:szCs w:val="28"/>
          <w:lang w:val="ru-RU"/>
        </w:rPr>
        <w:t>КонсультантПлюс</w:t>
      </w:r>
      <w:proofErr w:type="spellEnd"/>
      <w:r w:rsidRPr="00826ED5">
        <w:rPr>
          <w:sz w:val="28"/>
          <w:szCs w:val="28"/>
          <w:lang w:val="ru-RU"/>
        </w:rPr>
        <w:t xml:space="preserve">»-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consultant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</w:t>
      </w:r>
      <w:r w:rsidRPr="00826ED5">
        <w:rPr>
          <w:sz w:val="28"/>
          <w:szCs w:val="28"/>
          <w:lang w:val="ru-RU"/>
        </w:rPr>
        <w:cr/>
        <w:t xml:space="preserve"> Информационный банковский портал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2B311AC7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сайта Ассоциации российских банков: Координационный комитет по стандартам качества банковской деятельности. Стандарты качества банковской деятельности (СКБД) Ассоциации российских банков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arb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15DD2122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Информационного агентства – портала 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5F4CCAD9" w14:textId="77777777" w:rsidR="00CD4D85" w:rsidRPr="00A4144E" w:rsidRDefault="00CD4D85" w:rsidP="00CD4D85">
      <w:pPr>
        <w:pStyle w:val="aa"/>
        <w:numPr>
          <w:ilvl w:val="0"/>
          <w:numId w:val="11"/>
        </w:numPr>
        <w:jc w:val="center"/>
        <w:rPr>
          <w:b/>
          <w:sz w:val="28"/>
          <w:szCs w:val="28"/>
          <w:lang w:val="ru-RU"/>
        </w:rPr>
      </w:pPr>
      <w:r w:rsidRPr="00A4144E">
        <w:rPr>
          <w:b/>
          <w:sz w:val="28"/>
          <w:szCs w:val="28"/>
          <w:lang w:val="ru-RU"/>
        </w:rPr>
        <w:t>КОНТРОЛЬ И ОЦЕНКА РЕЗУЛЬТАТОВ ОСВОЕНИЯ ПРОФЕССИОНАЛЬНОГО МОДУЛЯ</w:t>
      </w:r>
    </w:p>
    <w:p w14:paraId="200EDB33" w14:textId="77777777" w:rsidR="00CD4D85" w:rsidRPr="00826ED5" w:rsidRDefault="00CD4D85" w:rsidP="00CD4D85">
      <w:pPr>
        <w:pStyle w:val="aa"/>
        <w:ind w:left="1287"/>
        <w:rPr>
          <w:b/>
          <w:sz w:val="28"/>
          <w:szCs w:val="28"/>
          <w:lang w:val="ru-RU"/>
        </w:rPr>
      </w:pPr>
    </w:p>
    <w:tbl>
      <w:tblPr>
        <w:tblW w:w="98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261"/>
        <w:gridCol w:w="3537"/>
      </w:tblGrid>
      <w:tr w:rsidR="00CD4D85" w:rsidRPr="00CD4D85" w14:paraId="177009F7" w14:textId="77777777" w:rsidTr="0088194F">
        <w:trPr>
          <w:trHeight w:val="1098"/>
        </w:trPr>
        <w:tc>
          <w:tcPr>
            <w:tcW w:w="3005" w:type="dxa"/>
          </w:tcPr>
          <w:p w14:paraId="74FBEA5F" w14:textId="77777777" w:rsidR="00CD4D85" w:rsidRPr="00CD4D85" w:rsidRDefault="00CD4D85" w:rsidP="004D20D9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261" w:type="dxa"/>
          </w:tcPr>
          <w:p w14:paraId="7F5B3D36" w14:textId="77777777" w:rsidR="00CD4D85" w:rsidRPr="00CD4D85" w:rsidRDefault="00CD4D85" w:rsidP="004D20D9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14:paraId="6A4846D0" w14:textId="77777777" w:rsidR="00CD4D85" w:rsidRPr="00CD4D85" w:rsidRDefault="00CD4D85" w:rsidP="004D20D9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D4D85">
              <w:rPr>
                <w:sz w:val="24"/>
                <w:szCs w:val="24"/>
              </w:rPr>
              <w:t>Критерии</w:t>
            </w:r>
            <w:proofErr w:type="spellEnd"/>
            <w:r w:rsidRPr="00CD4D85">
              <w:rPr>
                <w:sz w:val="24"/>
                <w:szCs w:val="24"/>
              </w:rPr>
              <w:t xml:space="preserve"> </w:t>
            </w:r>
            <w:proofErr w:type="spellStart"/>
            <w:r w:rsidRPr="00CD4D85">
              <w:rPr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3537" w:type="dxa"/>
          </w:tcPr>
          <w:p w14:paraId="71D17FB0" w14:textId="77777777" w:rsidR="00CD4D85" w:rsidRPr="00CD4D85" w:rsidRDefault="00CD4D85" w:rsidP="004D20D9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0D1C72E2" w14:textId="77777777" w:rsidR="00CD4D85" w:rsidRPr="00CD4D85" w:rsidRDefault="00CD4D85" w:rsidP="004D20D9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D4D85">
              <w:rPr>
                <w:sz w:val="24"/>
                <w:szCs w:val="24"/>
              </w:rPr>
              <w:t>Методы</w:t>
            </w:r>
            <w:proofErr w:type="spellEnd"/>
            <w:r w:rsidRPr="00CD4D85">
              <w:rPr>
                <w:sz w:val="24"/>
                <w:szCs w:val="24"/>
              </w:rPr>
              <w:t xml:space="preserve"> </w:t>
            </w:r>
            <w:proofErr w:type="spellStart"/>
            <w:r w:rsidRPr="00CD4D85">
              <w:rPr>
                <w:sz w:val="24"/>
                <w:szCs w:val="24"/>
              </w:rPr>
              <w:t>оценки</w:t>
            </w:r>
            <w:proofErr w:type="spellEnd"/>
          </w:p>
        </w:tc>
      </w:tr>
      <w:tr w:rsidR="00CD4D85" w:rsidRPr="007555BE" w14:paraId="659EF75A" w14:textId="77777777" w:rsidTr="0088194F">
        <w:trPr>
          <w:trHeight w:val="698"/>
        </w:trPr>
        <w:tc>
          <w:tcPr>
            <w:tcW w:w="3005" w:type="dxa"/>
          </w:tcPr>
          <w:p w14:paraId="403B159B" w14:textId="77777777" w:rsidR="00CD4D85" w:rsidRPr="00CD4D85" w:rsidRDefault="00CD4D85" w:rsidP="004D20D9">
            <w:pPr>
              <w:suppressAutoHyphens/>
              <w:rPr>
                <w:i/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ОК 1</w:t>
            </w:r>
            <w:proofErr w:type="gramStart"/>
            <w:r w:rsidRPr="00CD4D8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CD4D85">
              <w:rPr>
                <w:bCs/>
                <w:iCs/>
                <w:sz w:val="24"/>
                <w:szCs w:val="24"/>
                <w:lang w:val="ru-RU"/>
              </w:rPr>
              <w:t>В</w:t>
            </w:r>
            <w:proofErr w:type="gramEnd"/>
            <w:r w:rsidRPr="00CD4D85">
              <w:rPr>
                <w:bCs/>
                <w:iCs/>
                <w:sz w:val="24"/>
                <w:szCs w:val="24"/>
                <w:lang w:val="ru-RU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  <w:p w14:paraId="35B8C316" w14:textId="77777777" w:rsidR="00CD4D85" w:rsidRPr="00CD4D85" w:rsidRDefault="00CD4D85" w:rsidP="004D20D9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EC6D" w14:textId="77777777" w:rsidR="00CD4D85" w:rsidRPr="00CD4D85" w:rsidRDefault="00CD4D85" w:rsidP="004D20D9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продуктам.</w:t>
            </w:r>
          </w:p>
          <w:p w14:paraId="661AC55F" w14:textId="77777777" w:rsidR="00CD4D85" w:rsidRPr="00CD4D85" w:rsidRDefault="00CD4D85" w:rsidP="004D20D9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Точность, правильность и пол</w:t>
            </w: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нота выполнения профессио</w:t>
            </w: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нальных задач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12BB0F" w14:textId="77777777" w:rsidR="00CD4D85" w:rsidRPr="00CD4D85" w:rsidRDefault="00CD4D85" w:rsidP="004D20D9">
            <w:pPr>
              <w:widowControl w:val="0"/>
              <w:rPr>
                <w:rFonts w:eastAsia="Calibri"/>
                <w:bCs/>
                <w:sz w:val="24"/>
                <w:szCs w:val="24"/>
                <w:highlight w:val="yellow"/>
                <w:lang w:val="ru-RU"/>
              </w:rPr>
            </w:pP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</w:t>
            </w:r>
            <w:r w:rsidRPr="00CD4D85">
              <w:rPr>
                <w:rFonts w:eastAsia="Calibri"/>
                <w:bCs/>
                <w:sz w:val="24"/>
                <w:szCs w:val="24"/>
              </w:rPr>
              <w:t> </w:t>
            </w: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производственной практике</w:t>
            </w:r>
          </w:p>
        </w:tc>
      </w:tr>
      <w:tr w:rsidR="00CD4D85" w:rsidRPr="007555BE" w14:paraId="3DB1E8BB" w14:textId="77777777" w:rsidTr="0088194F">
        <w:tc>
          <w:tcPr>
            <w:tcW w:w="3005" w:type="dxa"/>
          </w:tcPr>
          <w:p w14:paraId="1E842DC9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261" w:type="dxa"/>
          </w:tcPr>
          <w:p w14:paraId="4FDD35AF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Оперативность поиска, результативность анализа и интерпретации информации и ее использование для качественного выполнения профессиональных задач, профессионального и личностного развития.</w:t>
            </w:r>
          </w:p>
          <w:p w14:paraId="74616738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Широта использования различных источников информации, включая электронные.</w:t>
            </w:r>
          </w:p>
        </w:tc>
        <w:tc>
          <w:tcPr>
            <w:tcW w:w="3537" w:type="dxa"/>
          </w:tcPr>
          <w:p w14:paraId="57C1B7B8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CD4D85" w:rsidRPr="007555BE" w14:paraId="3D111497" w14:textId="77777777" w:rsidTr="0088194F">
        <w:tc>
          <w:tcPr>
            <w:tcW w:w="3005" w:type="dxa"/>
          </w:tcPr>
          <w:p w14:paraId="6D3A346F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 03. </w:t>
            </w:r>
            <w:proofErr w:type="gramStart"/>
            <w:r w:rsidRPr="00CD4D85">
              <w:rPr>
                <w:sz w:val="24"/>
                <w:szCs w:val="24"/>
                <w:lang w:val="ru-RU"/>
              </w:rPr>
              <w:t>Планировать и реализовывать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собственное профессиональное и личностное развитие.</w:t>
            </w:r>
          </w:p>
        </w:tc>
        <w:tc>
          <w:tcPr>
            <w:tcW w:w="3261" w:type="dxa"/>
          </w:tcPr>
          <w:p w14:paraId="6CFA72BE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 xml:space="preserve">Демонстрация интереса к инновациям в области профессиональной деятельности; выстраивание траектории профессионального развития и </w:t>
            </w:r>
            <w:proofErr w:type="spellStart"/>
            <w:r w:rsidRPr="00CD4D85">
              <w:rPr>
                <w:sz w:val="24"/>
                <w:szCs w:val="24"/>
                <w:lang w:val="ru-RU"/>
              </w:rPr>
              <w:t>самоообразования</w:t>
            </w:r>
            <w:proofErr w:type="spellEnd"/>
            <w:r w:rsidRPr="00CD4D85">
              <w:rPr>
                <w:sz w:val="24"/>
                <w:szCs w:val="24"/>
                <w:lang w:val="ru-RU"/>
              </w:rPr>
              <w:t>; осознанное планирование повышения квалификации.</w:t>
            </w:r>
          </w:p>
          <w:p w14:paraId="5F10DCEE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способности к организации и планированию самостоятельных занятий при изучении профессионального модуля.</w:t>
            </w:r>
          </w:p>
        </w:tc>
        <w:tc>
          <w:tcPr>
            <w:tcW w:w="3537" w:type="dxa"/>
          </w:tcPr>
          <w:p w14:paraId="24F884AF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 xml:space="preserve">Оценка использования </w:t>
            </w:r>
            <w:proofErr w:type="gramStart"/>
            <w:r w:rsidRPr="00CD4D85">
              <w:rPr>
                <w:bCs/>
                <w:sz w:val="24"/>
                <w:szCs w:val="24"/>
                <w:lang w:val="ru-RU"/>
              </w:rPr>
              <w:t>обучающимся</w:t>
            </w:r>
            <w:proofErr w:type="gramEnd"/>
            <w:r w:rsidRPr="00CD4D85">
              <w:rPr>
                <w:bCs/>
                <w:sz w:val="24"/>
                <w:szCs w:val="24"/>
                <w:lang w:val="ru-RU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</w:t>
            </w:r>
          </w:p>
          <w:p w14:paraId="6D06E877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 xml:space="preserve">Оценка использования </w:t>
            </w:r>
            <w:proofErr w:type="gramStart"/>
            <w:r w:rsidRPr="00CD4D85">
              <w:rPr>
                <w:bCs/>
                <w:sz w:val="24"/>
                <w:szCs w:val="24"/>
                <w:lang w:val="ru-RU"/>
              </w:rPr>
              <w:t>обучающимся</w:t>
            </w:r>
            <w:proofErr w:type="gramEnd"/>
            <w:r w:rsidRPr="00CD4D85">
              <w:rPr>
                <w:bCs/>
                <w:sz w:val="24"/>
                <w:szCs w:val="24"/>
                <w:lang w:val="ru-RU"/>
              </w:rPr>
              <w:t xml:space="preserve"> методов и приёмов личной организации при участии в профессиональных олимпиадах, конкурсах, выставках, научно-практических конференциях.</w:t>
            </w:r>
          </w:p>
        </w:tc>
      </w:tr>
      <w:tr w:rsidR="00CD4D85" w:rsidRPr="007555BE" w14:paraId="20AE09FC" w14:textId="77777777" w:rsidTr="0088194F">
        <w:tc>
          <w:tcPr>
            <w:tcW w:w="3005" w:type="dxa"/>
          </w:tcPr>
          <w:p w14:paraId="534FCC55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261" w:type="dxa"/>
          </w:tcPr>
          <w:p w14:paraId="375EACCD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стремления к сотрудничеству и 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3537" w:type="dxa"/>
          </w:tcPr>
          <w:p w14:paraId="4617F8BB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практике.</w:t>
            </w:r>
          </w:p>
        </w:tc>
      </w:tr>
      <w:tr w:rsidR="00CD4D85" w:rsidRPr="007555BE" w14:paraId="0378B004" w14:textId="77777777" w:rsidTr="0088194F">
        <w:tc>
          <w:tcPr>
            <w:tcW w:w="3005" w:type="dxa"/>
          </w:tcPr>
          <w:p w14:paraId="4FC1B92D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261" w:type="dxa"/>
          </w:tcPr>
          <w:p w14:paraId="55E9C8C4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537" w:type="dxa"/>
          </w:tcPr>
          <w:p w14:paraId="04C7E3BE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</w:tc>
      </w:tr>
      <w:tr w:rsidR="0088194F" w:rsidRPr="007555BE" w14:paraId="3D13F491" w14:textId="77777777" w:rsidTr="0088194F">
        <w:tc>
          <w:tcPr>
            <w:tcW w:w="3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9B9690" w14:textId="2680E2D8" w:rsidR="0088194F" w:rsidRPr="00CD4D85" w:rsidRDefault="0088194F" w:rsidP="0088194F">
            <w:pPr>
              <w:rPr>
                <w:sz w:val="24"/>
                <w:szCs w:val="24"/>
                <w:lang w:val="ru-RU"/>
              </w:rPr>
            </w:pPr>
            <w:proofErr w:type="gramStart"/>
            <w:r w:rsidRPr="00CB0F6E">
              <w:rPr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 06. Проявлять гражданско-патриотическую позицию, демонстрировать 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lastRenderedPageBreak/>
              <w:t>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EBE123" w14:textId="398B4F9C" w:rsidR="0088194F" w:rsidRPr="00CD4D85" w:rsidRDefault="0088194F" w:rsidP="0088194F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п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>роявл</w:t>
            </w:r>
            <w:r>
              <w:rPr>
                <w:color w:val="000000"/>
                <w:sz w:val="24"/>
                <w:szCs w:val="24"/>
                <w:lang w:val="ru-RU"/>
              </w:rPr>
              <w:t>ение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 гражданско-патриотическ</w:t>
            </w:r>
            <w:r>
              <w:rPr>
                <w:color w:val="000000"/>
                <w:sz w:val="24"/>
                <w:szCs w:val="24"/>
                <w:lang w:val="ru-RU"/>
              </w:rPr>
              <w:t>ой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 позици</w:t>
            </w:r>
            <w:r>
              <w:rPr>
                <w:color w:val="000000"/>
                <w:sz w:val="24"/>
                <w:szCs w:val="24"/>
                <w:lang w:val="ru-RU"/>
              </w:rPr>
              <w:t>и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>, демонстр</w:t>
            </w:r>
            <w:r>
              <w:rPr>
                <w:color w:val="000000"/>
                <w:sz w:val="24"/>
                <w:szCs w:val="24"/>
                <w:lang w:val="ru-RU"/>
              </w:rPr>
              <w:t>ация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 осознанн</w:t>
            </w:r>
            <w:r>
              <w:rPr>
                <w:color w:val="000000"/>
                <w:sz w:val="24"/>
                <w:szCs w:val="24"/>
                <w:lang w:val="ru-RU"/>
              </w:rPr>
              <w:t>ого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 поведение на основе 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lastRenderedPageBreak/>
              <w:t>традиционных общечеловеческих ценностей, примен</w:t>
            </w:r>
            <w:r>
              <w:rPr>
                <w:color w:val="000000"/>
                <w:sz w:val="24"/>
                <w:szCs w:val="24"/>
                <w:lang w:val="ru-RU"/>
              </w:rPr>
              <w:t>ение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 стандарт</w:t>
            </w:r>
            <w:r>
              <w:rPr>
                <w:color w:val="000000"/>
                <w:sz w:val="24"/>
                <w:szCs w:val="24"/>
                <w:lang w:val="ru-RU"/>
              </w:rPr>
              <w:t>ов</w:t>
            </w:r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 антикоррупционного поведения</w:t>
            </w:r>
          </w:p>
        </w:tc>
        <w:tc>
          <w:tcPr>
            <w:tcW w:w="3537" w:type="dxa"/>
          </w:tcPr>
          <w:p w14:paraId="5F28D8D9" w14:textId="3079F707" w:rsidR="0088194F" w:rsidRPr="00CD4D85" w:rsidRDefault="0088194F" w:rsidP="0088194F">
            <w:pPr>
              <w:rPr>
                <w:bCs/>
                <w:sz w:val="24"/>
                <w:szCs w:val="24"/>
                <w:lang w:val="ru-RU"/>
              </w:rPr>
            </w:pPr>
            <w:r w:rsidRPr="00AA1A10">
              <w:rPr>
                <w:bCs/>
                <w:sz w:val="24"/>
                <w:szCs w:val="24"/>
                <w:lang w:val="ru-RU"/>
              </w:rPr>
              <w:lastRenderedPageBreak/>
              <w:t xml:space="preserve">Оценка деятельности обучающегося в процессе освоения образовательной программы на практических </w:t>
            </w:r>
            <w:r w:rsidRPr="00AA1A10">
              <w:rPr>
                <w:bCs/>
                <w:sz w:val="24"/>
                <w:szCs w:val="24"/>
                <w:lang w:val="ru-RU"/>
              </w:rPr>
              <w:lastRenderedPageBreak/>
              <w:t>занятиях, при выполнении работ по учебной и производственной практике</w:t>
            </w:r>
          </w:p>
        </w:tc>
      </w:tr>
      <w:tr w:rsidR="0088194F" w:rsidRPr="007555BE" w14:paraId="75EE4A3A" w14:textId="77777777" w:rsidTr="0088194F">
        <w:tc>
          <w:tcPr>
            <w:tcW w:w="3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CA72CE" w14:textId="52069BD6" w:rsidR="0088194F" w:rsidRPr="00CD4D85" w:rsidRDefault="0088194F" w:rsidP="0088194F">
            <w:pPr>
              <w:rPr>
                <w:sz w:val="24"/>
                <w:szCs w:val="24"/>
                <w:lang w:val="ru-RU"/>
              </w:rPr>
            </w:pPr>
            <w:proofErr w:type="gramStart"/>
            <w:r w:rsidRPr="00CB0F6E">
              <w:rPr>
                <w:color w:val="000000"/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A3133D" w14:textId="629547D7" w:rsidR="0088194F" w:rsidRPr="00CD4D85" w:rsidRDefault="0088194F" w:rsidP="0088194F">
            <w:pPr>
              <w:rPr>
                <w:sz w:val="24"/>
                <w:szCs w:val="24"/>
                <w:lang w:val="ru-RU"/>
              </w:rPr>
            </w:pPr>
            <w:r w:rsidRPr="00CB0F6E">
              <w:rPr>
                <w:color w:val="000000"/>
                <w:sz w:val="24"/>
                <w:szCs w:val="24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537" w:type="dxa"/>
          </w:tcPr>
          <w:p w14:paraId="2725F32A" w14:textId="13F200EA" w:rsidR="0088194F" w:rsidRPr="00CD4D85" w:rsidRDefault="0088194F" w:rsidP="0088194F">
            <w:pPr>
              <w:rPr>
                <w:bCs/>
                <w:sz w:val="24"/>
                <w:szCs w:val="24"/>
                <w:lang w:val="ru-RU"/>
              </w:rPr>
            </w:pPr>
            <w:r w:rsidRPr="00AA1A10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88194F" w:rsidRPr="007555BE" w14:paraId="5B3E61D5" w14:textId="77777777" w:rsidTr="0088194F">
        <w:tc>
          <w:tcPr>
            <w:tcW w:w="300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14:paraId="1915715A" w14:textId="4619C382" w:rsidR="0088194F" w:rsidRPr="00CD4D85" w:rsidRDefault="0088194F" w:rsidP="0088194F">
            <w:pPr>
              <w:rPr>
                <w:sz w:val="24"/>
                <w:szCs w:val="24"/>
                <w:lang w:val="ru-RU"/>
              </w:rPr>
            </w:pPr>
            <w:proofErr w:type="gramStart"/>
            <w:r w:rsidRPr="00CB0F6E">
              <w:rPr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 w:rsidRPr="00CB0F6E">
              <w:rPr>
                <w:color w:val="000000"/>
                <w:sz w:val="24"/>
                <w:szCs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14:paraId="656E3C66" w14:textId="77777777" w:rsidR="0088194F" w:rsidRPr="00CB0F6E" w:rsidRDefault="0088194F" w:rsidP="0088194F">
            <w:pPr>
              <w:rPr>
                <w:color w:val="000000"/>
                <w:sz w:val="24"/>
                <w:szCs w:val="24"/>
                <w:lang w:val="ru-RU"/>
              </w:rPr>
            </w:pPr>
            <w:r w:rsidRPr="00CB0F6E">
              <w:rPr>
                <w:color w:val="000000"/>
                <w:sz w:val="24"/>
                <w:szCs w:val="24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66AA49E8" w14:textId="77777777" w:rsidR="0088194F" w:rsidRPr="00CD4D85" w:rsidRDefault="0088194F" w:rsidP="008819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37" w:type="dxa"/>
          </w:tcPr>
          <w:p w14:paraId="2DE23CAC" w14:textId="510FFDA7" w:rsidR="0088194F" w:rsidRPr="00CD4D85" w:rsidRDefault="0088194F" w:rsidP="0088194F">
            <w:pPr>
              <w:rPr>
                <w:bCs/>
                <w:sz w:val="24"/>
                <w:szCs w:val="24"/>
                <w:lang w:val="ru-RU"/>
              </w:rPr>
            </w:pPr>
            <w:r w:rsidRPr="00AA1A10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CD4D85" w:rsidRPr="007555BE" w14:paraId="07D2F7E2" w14:textId="77777777" w:rsidTr="0088194F">
        <w:tc>
          <w:tcPr>
            <w:tcW w:w="3005" w:type="dxa"/>
          </w:tcPr>
          <w:p w14:paraId="48054193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09. Использовать информационные технологии в профессиональной деятельности</w:t>
            </w:r>
          </w:p>
        </w:tc>
        <w:tc>
          <w:tcPr>
            <w:tcW w:w="3261" w:type="dxa"/>
          </w:tcPr>
          <w:p w14:paraId="0CB1801E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навыков использования информационных технологий в профессиональной деятельности; анализ и оценка информации на основе применения профессиональных технологий, использование информационно-телекоммуникационной сети «Интернет» для реализации профессиональной деятельности</w:t>
            </w:r>
          </w:p>
        </w:tc>
        <w:tc>
          <w:tcPr>
            <w:tcW w:w="3537" w:type="dxa"/>
          </w:tcPr>
          <w:p w14:paraId="108CBEF7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  <w:p w14:paraId="0286C8D3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умения решать  профессиональные задачи с использованием современного программного обеспечения</w:t>
            </w:r>
          </w:p>
        </w:tc>
      </w:tr>
      <w:tr w:rsidR="00CD4D85" w:rsidRPr="007555BE" w14:paraId="3CA3A8D1" w14:textId="77777777" w:rsidTr="0088194F">
        <w:tc>
          <w:tcPr>
            <w:tcW w:w="3005" w:type="dxa"/>
          </w:tcPr>
          <w:p w14:paraId="437C598B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261" w:type="dxa"/>
          </w:tcPr>
          <w:p w14:paraId="1483FC10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языках.</w:t>
            </w:r>
          </w:p>
        </w:tc>
        <w:tc>
          <w:tcPr>
            <w:tcW w:w="3537" w:type="dxa"/>
          </w:tcPr>
          <w:p w14:paraId="26699C73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языках.</w:t>
            </w:r>
          </w:p>
        </w:tc>
      </w:tr>
      <w:tr w:rsidR="00CD4D85" w:rsidRPr="007555BE" w14:paraId="3ADE8E07" w14:textId="77777777" w:rsidTr="0088194F">
        <w:tc>
          <w:tcPr>
            <w:tcW w:w="3005" w:type="dxa"/>
          </w:tcPr>
          <w:p w14:paraId="6D9026E0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11. Использовать знания по финансовой грамотности, планировать </w:t>
            </w:r>
            <w:r w:rsidRPr="00CD4D85">
              <w:rPr>
                <w:sz w:val="24"/>
                <w:szCs w:val="24"/>
                <w:lang w:val="ru-RU"/>
              </w:rPr>
              <w:lastRenderedPageBreak/>
              <w:t>предпринимательскую деятельность в профессиональной сфере.</w:t>
            </w:r>
          </w:p>
        </w:tc>
        <w:tc>
          <w:tcPr>
            <w:tcW w:w="3261" w:type="dxa"/>
          </w:tcPr>
          <w:p w14:paraId="4E304E1E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lastRenderedPageBreak/>
              <w:t xml:space="preserve">Демонстрация умения презентовать идеи открытия собственного дела в </w:t>
            </w:r>
            <w:r w:rsidRPr="00CD4D85">
              <w:rPr>
                <w:sz w:val="24"/>
                <w:szCs w:val="24"/>
                <w:lang w:val="ru-RU"/>
              </w:rPr>
              <w:lastRenderedPageBreak/>
              <w:t>профессиональной деятельности.</w:t>
            </w:r>
          </w:p>
          <w:p w14:paraId="2E31C0B9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знаний порядка выстраивания презентации и кредитных банковских продуктов.</w:t>
            </w:r>
          </w:p>
        </w:tc>
        <w:tc>
          <w:tcPr>
            <w:tcW w:w="3537" w:type="dxa"/>
          </w:tcPr>
          <w:p w14:paraId="45BB3B4B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lastRenderedPageBreak/>
              <w:t xml:space="preserve">Оценка знаний и умений обучающегося в процессе освоения образовательной </w:t>
            </w:r>
            <w:r w:rsidRPr="00CD4D85">
              <w:rPr>
                <w:bCs/>
                <w:sz w:val="24"/>
                <w:szCs w:val="24"/>
                <w:lang w:val="ru-RU"/>
              </w:rPr>
              <w:lastRenderedPageBreak/>
              <w:t>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</w:tc>
      </w:tr>
      <w:tr w:rsidR="00CD4D85" w:rsidRPr="007555BE" w14:paraId="544BCDEC" w14:textId="77777777" w:rsidTr="0088194F">
        <w:tc>
          <w:tcPr>
            <w:tcW w:w="3005" w:type="dxa"/>
          </w:tcPr>
          <w:p w14:paraId="06FB7DF6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lastRenderedPageBreak/>
              <w:t>ПК 1.1</w:t>
            </w:r>
            <w:proofErr w:type="gramStart"/>
            <w:r w:rsidRPr="00CD4D85">
              <w:rPr>
                <w:sz w:val="24"/>
                <w:szCs w:val="24"/>
                <w:lang w:val="ru-RU"/>
              </w:rPr>
              <w:t xml:space="preserve"> О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>существлять расчетно-кассовое обслуживание клиентов</w:t>
            </w:r>
          </w:p>
        </w:tc>
        <w:tc>
          <w:tcPr>
            <w:tcW w:w="3261" w:type="dxa"/>
          </w:tcPr>
          <w:p w14:paraId="791BEA8E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продуктовой линейки банка и умений консультирования клиентов по расчетным продуктам.</w:t>
            </w:r>
          </w:p>
        </w:tc>
        <w:tc>
          <w:tcPr>
            <w:tcW w:w="3537" w:type="dxa"/>
          </w:tcPr>
          <w:p w14:paraId="3F023F86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</w:tc>
      </w:tr>
      <w:tr w:rsidR="00CD4D85" w:rsidRPr="007555BE" w14:paraId="20815D71" w14:textId="77777777" w:rsidTr="0088194F">
        <w:tc>
          <w:tcPr>
            <w:tcW w:w="3005" w:type="dxa"/>
          </w:tcPr>
          <w:p w14:paraId="7B27B331" w14:textId="77777777" w:rsidR="00CD4D85" w:rsidRPr="00CD4D85" w:rsidRDefault="00CD4D85" w:rsidP="004D20D9">
            <w:pPr>
              <w:rPr>
                <w:sz w:val="24"/>
                <w:szCs w:val="24"/>
              </w:rPr>
            </w:pPr>
            <w:r w:rsidRPr="00CD4D85">
              <w:rPr>
                <w:sz w:val="24"/>
                <w:szCs w:val="24"/>
              </w:rPr>
              <w:t xml:space="preserve">ПК 1.4 </w:t>
            </w:r>
            <w:proofErr w:type="spellStart"/>
            <w:r w:rsidRPr="00CD4D85">
              <w:rPr>
                <w:sz w:val="24"/>
                <w:szCs w:val="24"/>
              </w:rPr>
              <w:t>Осуществлять</w:t>
            </w:r>
            <w:proofErr w:type="spellEnd"/>
            <w:r w:rsidRPr="00CD4D85">
              <w:rPr>
                <w:sz w:val="24"/>
                <w:szCs w:val="24"/>
              </w:rPr>
              <w:t xml:space="preserve"> </w:t>
            </w:r>
            <w:proofErr w:type="spellStart"/>
            <w:r w:rsidRPr="00CD4D85">
              <w:rPr>
                <w:sz w:val="24"/>
                <w:szCs w:val="24"/>
              </w:rPr>
              <w:t>межбанковские</w:t>
            </w:r>
            <w:proofErr w:type="spellEnd"/>
            <w:r w:rsidRPr="00CD4D85">
              <w:rPr>
                <w:sz w:val="24"/>
                <w:szCs w:val="24"/>
              </w:rPr>
              <w:t xml:space="preserve"> </w:t>
            </w:r>
            <w:proofErr w:type="spellStart"/>
            <w:r w:rsidRPr="00CD4D85">
              <w:rPr>
                <w:sz w:val="24"/>
                <w:szCs w:val="24"/>
              </w:rPr>
              <w:t>расчеты</w:t>
            </w:r>
            <w:proofErr w:type="spellEnd"/>
            <w:r w:rsidRPr="00CD4D85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3D12648C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банковских продуктов для кредитных организаций.</w:t>
            </w:r>
          </w:p>
        </w:tc>
        <w:tc>
          <w:tcPr>
            <w:tcW w:w="3537" w:type="dxa"/>
          </w:tcPr>
          <w:p w14:paraId="05A8318B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</w:tc>
      </w:tr>
      <w:tr w:rsidR="00CD4D85" w:rsidRPr="007555BE" w14:paraId="13B9EDAF" w14:textId="77777777" w:rsidTr="0088194F">
        <w:tc>
          <w:tcPr>
            <w:tcW w:w="3005" w:type="dxa"/>
          </w:tcPr>
          <w:p w14:paraId="1DEA7784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ПК 1.6</w:t>
            </w:r>
            <w:proofErr w:type="gramStart"/>
            <w:r w:rsidRPr="00CD4D85">
              <w:rPr>
                <w:sz w:val="24"/>
                <w:szCs w:val="24"/>
                <w:lang w:val="ru-RU"/>
              </w:rPr>
              <w:t xml:space="preserve"> О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>бслуживать расчетные операции с использованием различных видов платежных карт</w:t>
            </w:r>
          </w:p>
        </w:tc>
        <w:tc>
          <w:tcPr>
            <w:tcW w:w="3261" w:type="dxa"/>
          </w:tcPr>
          <w:p w14:paraId="46F7D706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продуктовой линейки банка и умений консультирования клиентов по банковским картам.</w:t>
            </w:r>
          </w:p>
        </w:tc>
        <w:tc>
          <w:tcPr>
            <w:tcW w:w="3537" w:type="dxa"/>
          </w:tcPr>
          <w:p w14:paraId="2D00D361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</w:tc>
      </w:tr>
      <w:tr w:rsidR="00CD4D85" w:rsidRPr="007555BE" w14:paraId="71A5BC2D" w14:textId="77777777" w:rsidTr="0088194F">
        <w:tc>
          <w:tcPr>
            <w:tcW w:w="3005" w:type="dxa"/>
          </w:tcPr>
          <w:p w14:paraId="5EE003F3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ПК 2.2</w:t>
            </w:r>
            <w:proofErr w:type="gramStart"/>
            <w:r w:rsidRPr="00CD4D85">
              <w:rPr>
                <w:sz w:val="24"/>
                <w:szCs w:val="24"/>
                <w:lang w:val="ru-RU"/>
              </w:rPr>
              <w:t xml:space="preserve"> О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>существлять и оформлять выдачу кредитов</w:t>
            </w:r>
          </w:p>
        </w:tc>
        <w:tc>
          <w:tcPr>
            <w:tcW w:w="3261" w:type="dxa"/>
          </w:tcPr>
          <w:p w14:paraId="53047604" w14:textId="77777777" w:rsidR="00CD4D85" w:rsidRPr="00CD4D85" w:rsidRDefault="00CD4D85" w:rsidP="004D20D9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кредитных продуктов банка и умений консультирования клиентов по вопросам предоставления кредитов.</w:t>
            </w:r>
          </w:p>
        </w:tc>
        <w:tc>
          <w:tcPr>
            <w:tcW w:w="3537" w:type="dxa"/>
          </w:tcPr>
          <w:p w14:paraId="6D305124" w14:textId="77777777" w:rsidR="00CD4D85" w:rsidRPr="00CD4D85" w:rsidRDefault="00CD4D85" w:rsidP="004D20D9">
            <w:pPr>
              <w:rPr>
                <w:bCs/>
                <w:sz w:val="24"/>
                <w:szCs w:val="24"/>
                <w:lang w:val="ru-RU"/>
              </w:rPr>
            </w:pPr>
          </w:p>
        </w:tc>
      </w:tr>
    </w:tbl>
    <w:p w14:paraId="7E30EBFA" w14:textId="77777777" w:rsidR="001E0428" w:rsidRPr="00CD4D85" w:rsidRDefault="001E0428" w:rsidP="004D4EBC">
      <w:pPr>
        <w:rPr>
          <w:sz w:val="28"/>
          <w:szCs w:val="28"/>
          <w:lang w:val="ru-RU"/>
        </w:rPr>
      </w:pPr>
    </w:p>
    <w:sectPr w:rsidR="001E0428" w:rsidRPr="00CD4D85" w:rsidSect="00D643D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0C4EC" w14:textId="77777777" w:rsidR="00247959" w:rsidRDefault="00247959" w:rsidP="004D1EC6">
      <w:r>
        <w:separator/>
      </w:r>
    </w:p>
  </w:endnote>
  <w:endnote w:type="continuationSeparator" w:id="0">
    <w:p w14:paraId="712F3473" w14:textId="77777777" w:rsidR="00247959" w:rsidRDefault="00247959" w:rsidP="004D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0459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3C9E6B0" w14:textId="77777777" w:rsidR="004D20D9" w:rsidRPr="00B85437" w:rsidRDefault="004D20D9">
        <w:pPr>
          <w:pStyle w:val="a3"/>
          <w:jc w:val="center"/>
          <w:rPr>
            <w:sz w:val="28"/>
            <w:szCs w:val="28"/>
          </w:rPr>
        </w:pPr>
        <w:r w:rsidRPr="00B85437">
          <w:rPr>
            <w:sz w:val="28"/>
            <w:szCs w:val="28"/>
          </w:rPr>
          <w:fldChar w:fldCharType="begin"/>
        </w:r>
        <w:r w:rsidRPr="00B85437">
          <w:rPr>
            <w:sz w:val="28"/>
            <w:szCs w:val="28"/>
          </w:rPr>
          <w:instrText xml:space="preserve"> PAGE   \* MERGEFORMAT </w:instrText>
        </w:r>
        <w:r w:rsidRPr="00B85437">
          <w:rPr>
            <w:sz w:val="28"/>
            <w:szCs w:val="28"/>
          </w:rPr>
          <w:fldChar w:fldCharType="separate"/>
        </w:r>
        <w:r w:rsidR="007555BE">
          <w:rPr>
            <w:noProof/>
            <w:sz w:val="28"/>
            <w:szCs w:val="28"/>
          </w:rPr>
          <w:t>2</w:t>
        </w:r>
        <w:r w:rsidRPr="00B85437">
          <w:rPr>
            <w:sz w:val="28"/>
            <w:szCs w:val="28"/>
          </w:rPr>
          <w:fldChar w:fldCharType="end"/>
        </w:r>
      </w:p>
    </w:sdtContent>
  </w:sdt>
  <w:p w14:paraId="63A3C0BB" w14:textId="77777777" w:rsidR="004D20D9" w:rsidRDefault="004D20D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58C59" w14:textId="77777777" w:rsidR="00247959" w:rsidRDefault="00247959" w:rsidP="004D1EC6">
      <w:r>
        <w:separator/>
      </w:r>
    </w:p>
  </w:footnote>
  <w:footnote w:type="continuationSeparator" w:id="0">
    <w:p w14:paraId="02ED7AF1" w14:textId="77777777" w:rsidR="00247959" w:rsidRDefault="00247959" w:rsidP="004D1EC6">
      <w:r>
        <w:continuationSeparator/>
      </w:r>
    </w:p>
  </w:footnote>
  <w:footnote w:id="1">
    <w:p w14:paraId="0373276E" w14:textId="77777777" w:rsidR="004D20D9" w:rsidRPr="00980051" w:rsidRDefault="004D20D9" w:rsidP="004D1EC6">
      <w:pPr>
        <w:pStyle w:val="a7"/>
        <w:rPr>
          <w:lang w:val="ru-RU"/>
        </w:rPr>
      </w:pPr>
      <w:r w:rsidRPr="00996902">
        <w:rPr>
          <w:rStyle w:val="a9"/>
        </w:rPr>
        <w:footnoteRef/>
      </w:r>
      <w:r w:rsidRPr="00980051">
        <w:rPr>
          <w:lang w:val="ru-RU"/>
        </w:rPr>
        <w:t xml:space="preserve"> Берутся сведения, указанные по данному виду деятельности  в п. 4.2.</w:t>
      </w:r>
    </w:p>
  </w:footnote>
  <w:footnote w:id="2">
    <w:p w14:paraId="73BC64A0" w14:textId="77777777" w:rsidR="004D20D9" w:rsidRPr="00980051" w:rsidRDefault="004D20D9" w:rsidP="00DC1581">
      <w:pPr>
        <w:pStyle w:val="a7"/>
        <w:jc w:val="both"/>
        <w:rPr>
          <w:lang w:val="ru-RU"/>
        </w:rPr>
      </w:pPr>
      <w:r>
        <w:rPr>
          <w:rStyle w:val="a9"/>
        </w:rPr>
        <w:footnoteRef/>
      </w:r>
      <w:r w:rsidRPr="00980051">
        <w:rPr>
          <w:lang w:val="ru-RU"/>
        </w:rPr>
        <w:t xml:space="preserve"> </w:t>
      </w:r>
      <w:r w:rsidRPr="00980051">
        <w:rPr>
          <w:rStyle w:val="ab"/>
          <w:lang w:val="ru-RU"/>
        </w:rPr>
        <w:t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</w:footnote>
  <w:footnote w:id="3">
    <w:p w14:paraId="1D6D3AC6" w14:textId="77777777" w:rsidR="004D20D9" w:rsidRPr="00980051" w:rsidRDefault="004D20D9" w:rsidP="00DC1581">
      <w:pPr>
        <w:pStyle w:val="a7"/>
        <w:rPr>
          <w:i/>
          <w:lang w:val="ru-RU"/>
        </w:rPr>
      </w:pPr>
      <w:r w:rsidRPr="00645845">
        <w:rPr>
          <w:rStyle w:val="a9"/>
          <w:i/>
        </w:rPr>
        <w:footnoteRef/>
      </w:r>
      <w:r w:rsidRPr="00980051">
        <w:rPr>
          <w:i/>
          <w:lang w:val="ru-RU"/>
        </w:rPr>
        <w:t xml:space="preserve"> Данная колонка указывается только для специальностей СПО.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233325D2"/>
    <w:multiLevelType w:val="hybridMultilevel"/>
    <w:tmpl w:val="027C9D74"/>
    <w:lvl w:ilvl="0" w:tplc="E6AAAF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F300D69"/>
    <w:multiLevelType w:val="hybridMultilevel"/>
    <w:tmpl w:val="7124D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C0E5D"/>
    <w:multiLevelType w:val="hybridMultilevel"/>
    <w:tmpl w:val="57000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4741109"/>
    <w:multiLevelType w:val="hybridMultilevel"/>
    <w:tmpl w:val="DDB4F3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A2331"/>
    <w:multiLevelType w:val="hybridMultilevel"/>
    <w:tmpl w:val="8BD60426"/>
    <w:lvl w:ilvl="0" w:tplc="2BE09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C1159"/>
    <w:multiLevelType w:val="hybridMultilevel"/>
    <w:tmpl w:val="DDBE471C"/>
    <w:lvl w:ilvl="0" w:tplc="727C8BB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01101"/>
    <w:multiLevelType w:val="hybridMultilevel"/>
    <w:tmpl w:val="DDAE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140E2"/>
    <w:multiLevelType w:val="hybridMultilevel"/>
    <w:tmpl w:val="A95819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9553761"/>
    <w:multiLevelType w:val="multilevel"/>
    <w:tmpl w:val="328A20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E7A"/>
    <w:rsid w:val="00044E03"/>
    <w:rsid w:val="00052771"/>
    <w:rsid w:val="00127450"/>
    <w:rsid w:val="001A4C22"/>
    <w:rsid w:val="001E0428"/>
    <w:rsid w:val="00247959"/>
    <w:rsid w:val="00274C29"/>
    <w:rsid w:val="002B1198"/>
    <w:rsid w:val="002C7454"/>
    <w:rsid w:val="00431258"/>
    <w:rsid w:val="0044047F"/>
    <w:rsid w:val="004D1EC6"/>
    <w:rsid w:val="004D20D9"/>
    <w:rsid w:val="004D3F28"/>
    <w:rsid w:val="004D4EBC"/>
    <w:rsid w:val="00514DE3"/>
    <w:rsid w:val="00541BB3"/>
    <w:rsid w:val="00552449"/>
    <w:rsid w:val="00595084"/>
    <w:rsid w:val="0066309A"/>
    <w:rsid w:val="006933C9"/>
    <w:rsid w:val="00695A45"/>
    <w:rsid w:val="00705F04"/>
    <w:rsid w:val="007555BE"/>
    <w:rsid w:val="007A05FE"/>
    <w:rsid w:val="007B0D37"/>
    <w:rsid w:val="0088194F"/>
    <w:rsid w:val="008841C9"/>
    <w:rsid w:val="008E35E2"/>
    <w:rsid w:val="008F14E2"/>
    <w:rsid w:val="00935BCD"/>
    <w:rsid w:val="009649B3"/>
    <w:rsid w:val="009940AE"/>
    <w:rsid w:val="00A90830"/>
    <w:rsid w:val="00B03902"/>
    <w:rsid w:val="00B071A0"/>
    <w:rsid w:val="00C23E52"/>
    <w:rsid w:val="00C442E1"/>
    <w:rsid w:val="00CD4D85"/>
    <w:rsid w:val="00D3207E"/>
    <w:rsid w:val="00D643D3"/>
    <w:rsid w:val="00DB1875"/>
    <w:rsid w:val="00DB19A8"/>
    <w:rsid w:val="00DC1581"/>
    <w:rsid w:val="00E07C51"/>
    <w:rsid w:val="00E264DC"/>
    <w:rsid w:val="00EB67C3"/>
    <w:rsid w:val="00ED659B"/>
    <w:rsid w:val="00F57A66"/>
    <w:rsid w:val="00F603BC"/>
    <w:rsid w:val="00F66C6E"/>
    <w:rsid w:val="00FC3E7A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7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7A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CD4D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FC3E7A"/>
    <w:rPr>
      <w:sz w:val="2"/>
    </w:rPr>
  </w:style>
  <w:style w:type="paragraph" w:styleId="a3">
    <w:name w:val="footer"/>
    <w:basedOn w:val="a"/>
    <w:link w:val="a4"/>
    <w:uiPriority w:val="99"/>
    <w:unhideWhenUsed/>
    <w:rsid w:val="00FC3E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3E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C3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E7A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uiPriority w:val="99"/>
    <w:rsid w:val="004D1EC6"/>
  </w:style>
  <w:style w:type="character" w:customStyle="1" w:styleId="a8">
    <w:name w:val="Текст сноски Знак"/>
    <w:basedOn w:val="a0"/>
    <w:link w:val="a7"/>
    <w:uiPriority w:val="99"/>
    <w:rsid w:val="004D1EC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4D1EC6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4D1EC6"/>
    <w:pPr>
      <w:ind w:left="720"/>
      <w:contextualSpacing/>
    </w:pPr>
  </w:style>
  <w:style w:type="character" w:styleId="ab">
    <w:name w:val="Emphasis"/>
    <w:uiPriority w:val="20"/>
    <w:qFormat/>
    <w:rsid w:val="00DC1581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9"/>
    <w:rsid w:val="00CD4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semiHidden/>
    <w:unhideWhenUsed/>
    <w:rsid w:val="00C442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39918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855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aero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4260</TotalTime>
  <Pages>21</Pages>
  <Words>5800</Words>
  <Characters>33062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Здоровцова Олеся Николаевна</cp:lastModifiedBy>
  <cp:revision>21</cp:revision>
  <cp:lastPrinted>2022-06-10T05:56:00Z</cp:lastPrinted>
  <dcterms:created xsi:type="dcterms:W3CDTF">2021-08-27T00:02:00Z</dcterms:created>
  <dcterms:modified xsi:type="dcterms:W3CDTF">2025-11-19T09:21:00Z</dcterms:modified>
</cp:coreProperties>
</file>